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3A" w:rsidRDefault="00076B3A" w:rsidP="00A77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38A">
        <w:rPr>
          <w:sz w:val="26"/>
          <w:szCs w:val="26"/>
          <w:lang w:val="en-GB" w:eastAsia="en-US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 fillcolor="window">
            <v:imagedata r:id="rId5" o:title=""/>
          </v:shape>
          <o:OLEObject Type="Embed" ProgID="Word.Picture.8" ShapeID="_x0000_i1025" DrawAspect="Content" ObjectID="_1566302880" r:id="rId6"/>
        </w:object>
      </w:r>
    </w:p>
    <w:p w:rsidR="00076B3A" w:rsidRDefault="00076B3A" w:rsidP="00A77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(исполнительно-распорядительный орган) сельского поселения «Село совхоз Коллективизатор»</w:t>
      </w:r>
    </w:p>
    <w:p w:rsidR="00076B3A" w:rsidRDefault="00076B3A" w:rsidP="00A77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Жиздринского района</w:t>
      </w:r>
    </w:p>
    <w:p w:rsidR="00076B3A" w:rsidRDefault="00076B3A" w:rsidP="00A77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Калужской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области</w:t>
      </w:r>
    </w:p>
    <w:p w:rsidR="00076B3A" w:rsidRDefault="00076B3A" w:rsidP="00A771A5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076B3A" w:rsidRDefault="00076B3A" w:rsidP="00A771A5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07 сентября 2017 г</w:t>
      </w:r>
      <w:r>
        <w:rPr>
          <w:rFonts w:ascii="Times New Roman" w:hAnsi="Times New Roman" w:cs="Times New Roman"/>
        </w:rPr>
        <w:t xml:space="preserve">ода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27   </w:t>
      </w:r>
    </w:p>
    <w:p w:rsidR="00076B3A" w:rsidRDefault="00076B3A" w:rsidP="00A771A5">
      <w:r>
        <w:t xml:space="preserve">                           </w:t>
      </w:r>
    </w:p>
    <w:p w:rsidR="00076B3A" w:rsidRPr="00D841F7" w:rsidRDefault="00076B3A" w:rsidP="00D841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1F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076B3A" w:rsidRPr="00D841F7" w:rsidRDefault="00076B3A" w:rsidP="00D841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1F7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комплексного развития социальной инфраструктуры </w:t>
      </w:r>
    </w:p>
    <w:p w:rsidR="00076B3A" w:rsidRPr="00D841F7" w:rsidRDefault="00076B3A" w:rsidP="00D841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1F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сельского поселения </w:t>
      </w:r>
    </w:p>
    <w:p w:rsidR="00076B3A" w:rsidRPr="00D841F7" w:rsidRDefault="00076B3A" w:rsidP="00D841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1F7">
        <w:rPr>
          <w:rFonts w:ascii="Times New Roman" w:hAnsi="Times New Roman" w:cs="Times New Roman"/>
          <w:b/>
          <w:bCs/>
          <w:sz w:val="24"/>
          <w:szCs w:val="24"/>
        </w:rPr>
        <w:t>«Село совхоз Коллективизатор»   на 2017-2038 годы</w:t>
      </w:r>
    </w:p>
    <w:p w:rsidR="00076B3A" w:rsidRPr="00D841F7" w:rsidRDefault="00076B3A" w:rsidP="00D841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A771A5">
      <w:pPr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3579B">
        <w:rPr>
          <w:rFonts w:ascii="Times New Roman" w:hAnsi="Times New Roman" w:cs="Times New Roman"/>
          <w:sz w:val="24"/>
          <w:szCs w:val="24"/>
        </w:rPr>
        <w:t xml:space="preserve">соответствии  с Градостроительным кодексом  Российской Федерации, 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совхоз Коллективизатор</w:t>
      </w:r>
      <w:r w:rsidRPr="0063579B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01.10.2015 г. № 1051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Times New Roman" w:hAnsi="Times New Roman" w:cs="Times New Roman"/>
          <w:sz w:val="24"/>
          <w:szCs w:val="24"/>
        </w:rPr>
        <w:t xml:space="preserve"> со статьей 179 Бюджетного кодекса Российской Федерации, Постановлением администрации  сельского поселения «Село совхоз Коллективизатор»" № 28 от 21.10.2013 года «Об утверждении Порядка принятия решения о разработке муниципальных программ сельского поселения «Село совхоз Коллективизатор» их формирования и реализации и порядка проведения оценки эффективности реализации муниципальных программ сельского поселения «Село совхоз Коллективизатор»», администрация  сельского поселения «Село совхоз Коллективизатор»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76B3A" w:rsidRPr="00A771A5" w:rsidRDefault="00076B3A" w:rsidP="00A771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A5">
        <w:rPr>
          <w:rFonts w:ascii="Times New Roman" w:hAnsi="Times New Roman" w:cs="Times New Roman"/>
          <w:sz w:val="24"/>
          <w:szCs w:val="24"/>
        </w:rPr>
        <w:t>Утвердить муниципальную Программу комплексного развития социальной инфраструктуры на территории сельского поселения «Село совхоз Коллективизатор»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  <w:r w:rsidRPr="00A771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B3A" w:rsidRDefault="00076B3A" w:rsidP="00A771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076B3A" w:rsidRDefault="00076B3A" w:rsidP="00A771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(обнародованию).</w:t>
      </w:r>
    </w:p>
    <w:p w:rsidR="00076B3A" w:rsidRDefault="00076B3A" w:rsidP="00A771A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076B3A" w:rsidRDefault="00076B3A" w:rsidP="00A771A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6B3A" w:rsidRDefault="00076B3A" w:rsidP="00A771A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6B3A" w:rsidRDefault="00076B3A" w:rsidP="00D841F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076B3A" w:rsidRDefault="00076B3A" w:rsidP="00D841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6B3A" w:rsidRDefault="00076B3A" w:rsidP="00D841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совхоз Коллективизатор»                                                       Л.А.Ильюшина</w:t>
      </w:r>
    </w:p>
    <w:p w:rsidR="00076B3A" w:rsidRDefault="00076B3A" w:rsidP="00A771A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D841F7">
      <w:pPr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76B3A" w:rsidRDefault="00076B3A" w:rsidP="00D84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Постановлению  администрации</w:t>
      </w:r>
    </w:p>
    <w:p w:rsidR="00076B3A" w:rsidRDefault="00076B3A" w:rsidP="00D84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6B3A" w:rsidRDefault="00076B3A" w:rsidP="00D84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совхоз Коллективизатор»</w:t>
      </w:r>
    </w:p>
    <w:p w:rsidR="00076B3A" w:rsidRDefault="00076B3A" w:rsidP="00D84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Жиздринского района</w:t>
      </w:r>
    </w:p>
    <w:p w:rsidR="00076B3A" w:rsidRDefault="00076B3A" w:rsidP="00D841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«07» сентября 2017г. №27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134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ТУРЫ СП «Село совхоз Коллективизатор»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076B3A" w:rsidRPr="001346F0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 «Село совхоз Коллективизатор» на 2017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СП «Село совхоз Коллективизатор» 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4B652F" w:rsidRDefault="00076B3A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076B3A" w:rsidRPr="004B652F" w:rsidRDefault="00076B3A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76B3A" w:rsidRPr="004B652F" w:rsidRDefault="00076B3A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76B3A" w:rsidRPr="004B652F" w:rsidRDefault="00076B3A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совхоз Коллективизатор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6B3A" w:rsidRPr="004B652F" w:rsidRDefault="00076B3A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совхоз Коллективизатор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6B3A" w:rsidRPr="001423AF" w:rsidRDefault="00076B3A" w:rsidP="009D7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местонахождение: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совхоз Коллективизатор»; Калужская область, Жиздринский район, с. Совхоз Коллективизатор, ул. Центральная, д.13а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совхоз Коллективизатор»;  Калужская область, Жиздринский район, с. Совхоз Коллективизатор, ул. Центральная, д.13а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F15995" w:rsidRDefault="00076B3A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Default="00076B3A" w:rsidP="00B23CC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076B3A" w:rsidRDefault="00076B3A" w:rsidP="00DC2F9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206A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76B3A" w:rsidRPr="001423AF" w:rsidRDefault="00076B3A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совхоз Коллективизатор»;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«Село совхоз Коллективизатор»;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6B3A" w:rsidRPr="001423AF" w:rsidRDefault="00076B3A" w:rsidP="009175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«Село совхоз Коллективизатор»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6A1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из местного, районного, областного, Федерального бюджетов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ресурсов,  предприятий,  организаций,  предпринимателей,  учреждений,  средств граждан </w:t>
            </w:r>
          </w:p>
          <w:p w:rsidR="00076B3A" w:rsidRPr="006A1648" w:rsidRDefault="00076B3A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076B3A" w:rsidRPr="006A1648" w:rsidRDefault="00076B3A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44317тыс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. руб.  </w:t>
            </w:r>
          </w:p>
          <w:p w:rsidR="00076B3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2017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1773,0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руб.; 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2018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1791,0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руб.; 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2019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1880,0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2020 г.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–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1974,0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2021 г.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–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2073,0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076B3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2022 - 20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38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34826,0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076B3A" w:rsidRPr="008E20BA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Объемы финансирования могут уточняться в соответствии с бюджетным законодательством.</w:t>
            </w:r>
          </w:p>
          <w:p w:rsidR="00076B3A" w:rsidRDefault="00076B3A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6B3A" w:rsidRPr="006A1648" w:rsidRDefault="00076B3A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6B3A" w:rsidRPr="001423AF" w:rsidRDefault="00076B3A" w:rsidP="004F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Ожидаемые </w:t>
            </w:r>
          </w:p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результаты реализации </w:t>
            </w:r>
          </w:p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Программы </w:t>
            </w:r>
          </w:p>
          <w:p w:rsidR="00076B3A" w:rsidRPr="00727EE1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76B3A" w:rsidRPr="00727EE1" w:rsidRDefault="00076B3A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076B3A" w:rsidRPr="00727EE1" w:rsidRDefault="00076B3A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76B3A" w:rsidRDefault="00076B3A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«Село совхоз Коллективизатор»;</w:t>
            </w:r>
          </w:p>
          <w:p w:rsidR="00076B3A" w:rsidRPr="001423AF" w:rsidRDefault="00076B3A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СП «Село совхоз Коллективизатор»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C530B1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30B1">
        <w:rPr>
          <w:rFonts w:ascii="Times New Roman" w:hAnsi="Times New Roman" w:cs="Times New Roman"/>
          <w:b/>
          <w:bCs/>
          <w:sz w:val="24"/>
          <w:szCs w:val="24"/>
        </w:rPr>
        <w:t>2. Социальная  инфраструктура  и потенциал развития СП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совхоз Коллективизатор</w:t>
      </w:r>
      <w:r w:rsidRPr="00C530B1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Общая площадь сельского  поселения   составляет  </w:t>
      </w:r>
      <w:r>
        <w:rPr>
          <w:rFonts w:ascii="Times New Roman" w:hAnsi="Times New Roman" w:cs="Times New Roman"/>
          <w:sz w:val="24"/>
          <w:szCs w:val="24"/>
          <w:highlight w:val="yellow"/>
        </w:rPr>
        <w:t>1620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га.  Численность населения по данным 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составила 8</w:t>
      </w:r>
      <w:r>
        <w:rPr>
          <w:rFonts w:ascii="Times New Roman" w:hAnsi="Times New Roman" w:cs="Times New Roman"/>
          <w:sz w:val="24"/>
          <w:szCs w:val="24"/>
          <w:highlight w:val="yellow"/>
        </w:rPr>
        <w:t>89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В состав поселения входят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8  населенных  пунктов. Фактически население проживает в 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5 населенных пунктах.    Административный центр –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Совхоз Коллективизатор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совхоз Коллективизатор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01.01.201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1"/>
        <w:gridCol w:w="2916"/>
      </w:tblGrid>
      <w:tr w:rsidR="00076B3A" w:rsidRPr="00445EAD">
        <w:trPr>
          <w:jc w:val="center"/>
        </w:trPr>
        <w:tc>
          <w:tcPr>
            <w:tcW w:w="6321" w:type="dxa"/>
            <w:vAlign w:val="center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vAlign w:val="center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площадь, га</w:t>
            </w: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1192</w:t>
            </w: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застройкой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</w:t>
            </w: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185</w:t>
            </w:r>
          </w:p>
        </w:tc>
      </w:tr>
      <w:tr w:rsidR="00076B3A" w:rsidRPr="00445EAD">
        <w:trPr>
          <w:jc w:val="center"/>
        </w:trPr>
        <w:tc>
          <w:tcPr>
            <w:tcW w:w="6321" w:type="dxa"/>
          </w:tcPr>
          <w:p w:rsidR="00076B3A" w:rsidRPr="004B652F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</w:tcPr>
          <w:p w:rsidR="00076B3A" w:rsidRPr="00DC2F96" w:rsidRDefault="00076B3A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1620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4C14A1" w:rsidRDefault="00076B3A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>2.1.1.  Сельское поселение «</w:t>
      </w:r>
      <w:r>
        <w:rPr>
          <w:rFonts w:ascii="Times New Roman" w:hAnsi="Times New Roman" w:cs="Times New Roman"/>
          <w:sz w:val="24"/>
          <w:szCs w:val="24"/>
        </w:rPr>
        <w:t>Село совхоз Коллективизатор</w:t>
      </w:r>
      <w:r w:rsidRPr="00A235B6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35B6">
        <w:rPr>
          <w:rFonts w:ascii="Times New Roman" w:hAnsi="Times New Roman" w:cs="Times New Roman"/>
          <w:sz w:val="24"/>
          <w:szCs w:val="24"/>
        </w:rPr>
        <w:t xml:space="preserve">8 населенных пунктов, с центром в с. </w:t>
      </w:r>
      <w:r>
        <w:rPr>
          <w:rFonts w:ascii="Times New Roman" w:hAnsi="Times New Roman" w:cs="Times New Roman"/>
          <w:sz w:val="24"/>
          <w:szCs w:val="24"/>
        </w:rPr>
        <w:t>Совхоз Коллективизатор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835"/>
        <w:gridCol w:w="2409"/>
        <w:gridCol w:w="2268"/>
      </w:tblGrid>
      <w:tr w:rsidR="00076B3A" w:rsidRPr="00DC2F96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Численность населения населенног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пункта, чел.  на    01.01.2017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Расстояние от населенного пункта до центра поселения, </w:t>
            </w:r>
          </w:p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км</w:t>
            </w:r>
          </w:p>
        </w:tc>
      </w:tr>
      <w:tr w:rsidR="00076B3A" w:rsidRPr="00DC2F96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076B3A" w:rsidRPr="00DC2F96" w:rsidRDefault="00076B3A" w:rsidP="00BC2E5A">
            <w:pPr>
              <w:pStyle w:val="NoSpacing"/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Село совхоз Коллективизатор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с.совхоз Коллективизатор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д.Озерская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д.Мурачевка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д.Горки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д.Высокий холм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д.Потье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ж.р-зд Озерской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д.Овсорочки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д.Прогон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п.Комиссаровский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д.Полом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д.Коренево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д.Лукавец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с.Улемль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д.Дубровка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д.Иночка</w:t>
            </w:r>
          </w:p>
          <w:p w:rsidR="00076B3A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д.Кресты</w:t>
            </w:r>
          </w:p>
          <w:p w:rsidR="00076B3A" w:rsidRPr="00DC2F96" w:rsidRDefault="00076B3A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п.Калининский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456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318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076B3A" w:rsidRPr="00DC2F96" w:rsidRDefault="00076B3A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076B3A" w:rsidRPr="00DC2F96" w:rsidRDefault="00076B3A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076B3A" w:rsidRPr="00DC2F96" w:rsidRDefault="00076B3A" w:rsidP="00AD15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3A" w:rsidRPr="00DC2F96" w:rsidRDefault="00076B3A" w:rsidP="00BC2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  <w:p w:rsidR="00076B3A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:rsidR="00076B3A" w:rsidRPr="00DC2F96" w:rsidRDefault="00076B3A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  <w:p w:rsidR="00076B3A" w:rsidRDefault="00076B3A" w:rsidP="00AF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  <w:p w:rsidR="00076B3A" w:rsidRPr="00DC2F96" w:rsidRDefault="00076B3A" w:rsidP="00AF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076B3A" w:rsidRPr="004C14A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A235B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A235B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4F0270" w:rsidRDefault="00076B3A" w:rsidP="001640D4">
      <w:pPr>
        <w:pStyle w:val="Heading4"/>
        <w:rPr>
          <w:rFonts w:ascii="Times New Roman" w:hAnsi="Times New Roman" w:cs="Times New Roman"/>
        </w:rPr>
      </w:pPr>
      <w:r w:rsidRPr="004F0270">
        <w:rPr>
          <w:rFonts w:ascii="Times New Roman" w:hAnsi="Times New Roman" w:cs="Times New Roman"/>
        </w:rPr>
        <w:t>2.1.2.  Демографическая ситуация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Общая  численность  населения  сельского поселения «</w:t>
      </w:r>
      <w:r>
        <w:rPr>
          <w:rFonts w:ascii="Times New Roman" w:hAnsi="Times New Roman" w:cs="Times New Roman"/>
          <w:sz w:val="24"/>
          <w:szCs w:val="24"/>
          <w:highlight w:val="yellow"/>
        </w:rPr>
        <w:t>Село совхоз Коллективизатор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  составила 8</w:t>
      </w:r>
      <w:r>
        <w:rPr>
          <w:rFonts w:ascii="Times New Roman" w:hAnsi="Times New Roman" w:cs="Times New Roman"/>
          <w:sz w:val="24"/>
          <w:szCs w:val="24"/>
          <w:highlight w:val="yellow"/>
        </w:rPr>
        <w:t>89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276"/>
        <w:gridCol w:w="1523"/>
        <w:gridCol w:w="1417"/>
        <w:gridCol w:w="1418"/>
      </w:tblGrid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2016</w:t>
            </w:r>
          </w:p>
        </w:tc>
      </w:tr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D37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Смертность,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076B3A" w:rsidRPr="001423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A235B6" w:rsidRDefault="00076B3A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DC2F96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Структуру населения на 01.01.2016  год можно обозначить следующим образом:</w:t>
      </w:r>
    </w:p>
    <w:p w:rsidR="00076B3A" w:rsidRPr="00DC2F96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наличного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населения по сельскому  поселению  – 8</w:t>
      </w:r>
      <w:r>
        <w:rPr>
          <w:rFonts w:ascii="Times New Roman" w:hAnsi="Times New Roman" w:cs="Times New Roman"/>
          <w:sz w:val="24"/>
          <w:szCs w:val="24"/>
          <w:highlight w:val="yellow"/>
        </w:rPr>
        <w:t>89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076B3A" w:rsidRPr="00DC2F96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в трудоспособном возрасте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471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(5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:rsidR="00076B3A" w:rsidRPr="00DC2F96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старше трудоспособного возраста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211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(2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%) </w:t>
      </w:r>
    </w:p>
    <w:p w:rsidR="00076B3A" w:rsidRPr="00DC2F96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</w:t>
      </w:r>
      <w:r>
        <w:rPr>
          <w:rFonts w:ascii="Times New Roman" w:hAnsi="Times New Roman" w:cs="Times New Roman"/>
          <w:sz w:val="24"/>
          <w:szCs w:val="24"/>
          <w:highlight w:val="yellow"/>
        </w:rPr>
        <w:t>тей  в возрасте   до 18 лет  207 человек (23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%).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Демографическая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</w:t>
      </w:r>
      <w:r>
        <w:rPr>
          <w:rFonts w:ascii="Times New Roman" w:hAnsi="Times New Roman" w:cs="Times New Roman"/>
          <w:sz w:val="24"/>
          <w:szCs w:val="24"/>
        </w:rPr>
        <w:t>сти,  и  характеризуется  снижением  уровня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рождаемости,  высокой  смертностью,  неблагоприятным  соотношение  «рождаемость-смертность»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B3A" w:rsidRPr="002B3042" w:rsidRDefault="00076B3A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042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Численность трудоспособного населения - около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471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человека,  население граждан, не достигших совершеннолетия —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207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человек. Доля численности населения в трудоспособном возрасте от общей составляет  5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076B3A" w:rsidRPr="001423AF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1423AF" w:rsidRDefault="00076B3A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</w:t>
            </w:r>
          </w:p>
        </w:tc>
      </w:tr>
      <w:tr w:rsidR="00076B3A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0D6F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76B3A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76B3A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76B3A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076B3A" w:rsidRPr="00EF7C8C" w:rsidRDefault="00076B3A" w:rsidP="003513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076B3A" w:rsidRDefault="00076B3A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6B3A" w:rsidRPr="00EF7C8C" w:rsidRDefault="00076B3A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Коллективизаторский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сельский дом культуры в </w:t>
      </w:r>
      <w:r>
        <w:rPr>
          <w:rFonts w:ascii="Times New Roman" w:hAnsi="Times New Roman" w:cs="Times New Roman"/>
          <w:sz w:val="24"/>
          <w:szCs w:val="24"/>
          <w:highlight w:val="yellow"/>
        </w:rPr>
        <w:t>с.совхоз Коллективизатор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76B3A" w:rsidRPr="00DC2F96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 Кореневский сельский дом культуры в д.Коренево;</w:t>
      </w:r>
    </w:p>
    <w:p w:rsidR="00076B3A" w:rsidRDefault="00076B3A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Коллективизаторская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 библиотека </w:t>
      </w:r>
      <w:r>
        <w:rPr>
          <w:rFonts w:ascii="Times New Roman" w:hAnsi="Times New Roman" w:cs="Times New Roman"/>
          <w:sz w:val="24"/>
          <w:szCs w:val="24"/>
          <w:highlight w:val="yellow"/>
        </w:rPr>
        <w:t>в с.совхоз Коллективизатор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76B3A" w:rsidRPr="00DC2F96" w:rsidRDefault="00076B3A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B3A" w:rsidRPr="00DC2F96" w:rsidRDefault="00076B3A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Кореневская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сельская библиотека в </w:t>
      </w:r>
      <w:r>
        <w:rPr>
          <w:rFonts w:ascii="Times New Roman" w:hAnsi="Times New Roman" w:cs="Times New Roman"/>
          <w:sz w:val="24"/>
          <w:szCs w:val="24"/>
          <w:highlight w:val="yellow"/>
        </w:rPr>
        <w:t>д.Коренево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C2F96">
        <w:rPr>
          <w:highlight w:val="yellow"/>
        </w:rPr>
        <w:tab/>
      </w:r>
    </w:p>
    <w:p w:rsidR="00076B3A" w:rsidRPr="00DC2F96" w:rsidRDefault="00076B3A" w:rsidP="00B47131">
      <w:pPr>
        <w:tabs>
          <w:tab w:val="left" w:pos="7455"/>
        </w:tabs>
        <w:rPr>
          <w:highlight w:val="yellow"/>
        </w:rPr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076B3A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Мощность</w:t>
            </w:r>
          </w:p>
        </w:tc>
      </w:tr>
      <w:tr w:rsidR="00076B3A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083226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Коллективизаторский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08322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с.совхоз Коллективизатор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DC2F96">
              <w:rPr>
                <w:highlight w:val="yellow"/>
              </w:rPr>
              <w:t>00</w:t>
            </w:r>
          </w:p>
        </w:tc>
      </w:tr>
      <w:tr w:rsidR="00076B3A" w:rsidRPr="00DC2F96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Кореневский сельский дом культуры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д.Коренево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76B3A" w:rsidRPr="001423AF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Коллективизаторская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left w:val="single" w:sz="4" w:space="0" w:color="000000"/>
            </w:tcBorders>
          </w:tcPr>
          <w:p w:rsidR="00076B3A" w:rsidRPr="00DC2F96" w:rsidRDefault="00076B3A" w:rsidP="009B48E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с.совхоз Коллективизатор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4B652F" w:rsidRDefault="00076B3A" w:rsidP="00301A9A">
            <w:pPr>
              <w:jc w:val="center"/>
            </w:pPr>
            <w:r>
              <w:rPr>
                <w:highlight w:val="yellow"/>
              </w:rPr>
              <w:t>8870</w:t>
            </w:r>
            <w:r w:rsidRPr="00DC2F96">
              <w:rPr>
                <w:highlight w:val="yellow"/>
              </w:rPr>
              <w:t xml:space="preserve"> экземпляров книг</w:t>
            </w:r>
          </w:p>
        </w:tc>
      </w:tr>
      <w:tr w:rsidR="00076B3A" w:rsidRPr="001423AF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9B48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Кореневская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сельская библиотека</w:t>
            </w:r>
            <w:r w:rsidRPr="00DC2F96">
              <w:rPr>
                <w:highlight w:val="yellow"/>
              </w:rPr>
              <w:tab/>
            </w:r>
          </w:p>
          <w:p w:rsidR="00076B3A" w:rsidRPr="00DC2F96" w:rsidRDefault="00076B3A" w:rsidP="009B48E1">
            <w:pPr>
              <w:tabs>
                <w:tab w:val="left" w:pos="7455"/>
              </w:tabs>
              <w:rPr>
                <w:highlight w:val="yellow"/>
              </w:rPr>
            </w:pPr>
          </w:p>
          <w:p w:rsidR="00076B3A" w:rsidRDefault="00076B3A" w:rsidP="0030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:rsidR="00076B3A" w:rsidRDefault="00076B3A" w:rsidP="009B4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д.Коренево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16709</w:t>
            </w:r>
            <w:r w:rsidRPr="00DC2F96">
              <w:rPr>
                <w:highlight w:val="yellow"/>
              </w:rPr>
              <w:t xml:space="preserve"> экземпляров книг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клубе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</w:t>
      </w:r>
      <w:r>
        <w:rPr>
          <w:rFonts w:ascii="Times New Roman" w:hAnsi="Times New Roman" w:cs="Times New Roman"/>
          <w:sz w:val="24"/>
          <w:szCs w:val="24"/>
        </w:rPr>
        <w:t xml:space="preserve">лений: танцевальные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076B3A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76B3A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Спортивный зал МКОУ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Кореневской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CF18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Коренево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076B3A" w:rsidRPr="00701417" w:rsidRDefault="00076B3A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076B3A" w:rsidRDefault="00076B3A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4B652F" w:rsidRDefault="00076B3A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4B652F">
        <w:rPr>
          <w:rFonts w:ascii="Times New Roman" w:hAnsi="Times New Roman" w:cs="Times New Roman"/>
          <w:b/>
          <w:bCs/>
          <w:sz w:val="24"/>
          <w:szCs w:val="24"/>
        </w:rPr>
        <w:t>3.  Образование</w:t>
      </w: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>я 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1 детский сад </w:t>
      </w:r>
      <w:r w:rsidRPr="005E3B32">
        <w:rPr>
          <w:rFonts w:ascii="Times New Roman" w:hAnsi="Times New Roman" w:cs="Times New Roman"/>
          <w:sz w:val="24"/>
          <w:szCs w:val="24"/>
        </w:rPr>
        <w:t>и группа дошкольного пребывания при школе.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EF7C8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19 детей посещающих д/сад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076B3A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</w:p>
        </w:tc>
      </w:tr>
      <w:tr w:rsidR="00076B3A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  казённое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Кореневская основная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общеобразовательная 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д.Коренево ул.Молодежная д.7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>неполного среднего.</w:t>
      </w:r>
    </w:p>
    <w:p w:rsidR="00076B3A" w:rsidRPr="005E3B32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.4.   Здравоохранение</w:t>
      </w:r>
    </w:p>
    <w:p w:rsidR="00076B3A" w:rsidRPr="005E3B32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поселения находится  2 фельдшерских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2895"/>
        <w:gridCol w:w="1981"/>
        <w:gridCol w:w="1883"/>
        <w:gridCol w:w="2350"/>
      </w:tblGrid>
      <w:tr w:rsidR="00076B3A" w:rsidRPr="00F43124">
        <w:tc>
          <w:tcPr>
            <w:tcW w:w="939" w:type="dxa"/>
          </w:tcPr>
          <w:p w:rsidR="00076B3A" w:rsidRPr="00F43124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076B3A" w:rsidRPr="00F43124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076B3A" w:rsidRPr="00F43124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076B3A" w:rsidRPr="00F43124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076B3A" w:rsidRPr="00F43124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76B3A" w:rsidRPr="00DC2F96">
        <w:tc>
          <w:tcPr>
            <w:tcW w:w="939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950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Коллективизаторский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ФАП</w:t>
            </w:r>
          </w:p>
        </w:tc>
        <w:tc>
          <w:tcPr>
            <w:tcW w:w="1944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С.совхоз Коллективизатор ул.Центральная д.2а</w:t>
            </w:r>
          </w:p>
        </w:tc>
        <w:tc>
          <w:tcPr>
            <w:tcW w:w="1954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  <w:tr w:rsidR="00076B3A" w:rsidRPr="00DC2F96">
        <w:tc>
          <w:tcPr>
            <w:tcW w:w="939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950" w:type="dxa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Кореневский ФАП</w:t>
            </w:r>
          </w:p>
        </w:tc>
        <w:tc>
          <w:tcPr>
            <w:tcW w:w="1944" w:type="dxa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Коренево ул. Заречная д.11</w:t>
            </w:r>
          </w:p>
        </w:tc>
        <w:tc>
          <w:tcPr>
            <w:tcW w:w="1954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B3A" w:rsidRPr="00190C6E" w:rsidRDefault="00076B3A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Качественная работа ФАПа  способствует стабилизации уровня заболеваемости</w:t>
      </w:r>
      <w:r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076B3A" w:rsidRPr="00190C6E" w:rsidRDefault="00076B3A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76B3A" w:rsidRDefault="00076B3A" w:rsidP="00190C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B3A" w:rsidRPr="005E3B32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 Экономика  поселения</w:t>
      </w:r>
    </w:p>
    <w:p w:rsidR="00076B3A" w:rsidRPr="005E3B32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076B3A" w:rsidRPr="005E3B32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Прогноз развития сельского хозяйства на 2017 год и на период до 2027 года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разработан с учетом имеющегося в сельском  поселении  производственного потенциала,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В поселении  имеется  одно  сельскохозяйственное  предприятие  ООО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Варяг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».  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Производством  яиц в поселении занимаются только в личных подсобных хозяйствах. 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 продукции растениеводства в поселении ориентировано в основном,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на зерновые культуры.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Производством овощей в поселении занимаются, в основном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личные подсобные хозяйства.</w:t>
      </w:r>
    </w:p>
    <w:p w:rsidR="00076B3A" w:rsidRPr="00DC2F96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076B3A" w:rsidRPr="005E3B32" w:rsidRDefault="00076B3A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076B3A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7</w:t>
            </w:r>
          </w:p>
        </w:tc>
      </w:tr>
      <w:tr w:rsidR="00076B3A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8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67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03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00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076B3A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6B3A" w:rsidRPr="001423AF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076B3A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394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01.10.201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7</w:t>
            </w: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F463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35</w:t>
            </w:r>
          </w:p>
        </w:tc>
      </w:tr>
      <w:tr w:rsidR="00076B3A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7</w:t>
            </w:r>
          </w:p>
        </w:tc>
      </w:tr>
      <w:tr w:rsidR="00076B3A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61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76B3A" w:rsidRPr="001423AF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F44D17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3A" w:rsidRPr="00DC2F96" w:rsidRDefault="00076B3A" w:rsidP="00E678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851D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после</w:t>
      </w:r>
      <w:r>
        <w:rPr>
          <w:rFonts w:ascii="Times New Roman" w:hAnsi="Times New Roman" w:cs="Times New Roman"/>
          <w:sz w:val="24"/>
          <w:szCs w:val="24"/>
        </w:rPr>
        <w:t>дний год  наблюдается тенденция колебания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851D79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bCs/>
          <w:sz w:val="24"/>
          <w:szCs w:val="24"/>
        </w:rPr>
        <w:t>.  Жилищный фонд</w:t>
      </w:r>
    </w:p>
    <w:p w:rsidR="00076B3A" w:rsidRPr="00851D79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совхоз Коллективизатор»</w:t>
      </w:r>
    </w:p>
    <w:p w:rsidR="00076B3A" w:rsidRPr="00851D79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 xml:space="preserve">Данные о существующем жилищном фонде 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 2015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01.01.2016 г.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8B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24265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24265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724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729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22812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22812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</w:tr>
      <w:tr w:rsidR="00076B3A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3A" w:rsidRPr="00DC2F96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701417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газоснабжение,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076B3A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076B3A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076B3A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внутри-поселковых дорог с  асфальтобетонным  и с твердым  покрытием.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««Село совхоз Коллективизатор»»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076B3A" w:rsidRDefault="00076B3A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076B3A" w:rsidRPr="00EF7C8C" w:rsidRDefault="00076B3A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BF4631" w:rsidRDefault="00076B3A" w:rsidP="007159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Система основных программных мероприятий по развитию 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«Село совхоз Коллективизатор»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совхоз Коллективизатор»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сельского поселения «Село совхоз Коллективизатор»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076B3A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развитию коммунального комплекса   поселения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совхоз Коллективизатор»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076B3A" w:rsidRPr="001423AF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4F62FA" w:rsidRDefault="00076B3A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A15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6B3A" w:rsidRPr="001423AF" w:rsidRDefault="00076B3A" w:rsidP="00AD5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3D3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администрация МР  «Жиздринский район»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население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76B3A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076B3A" w:rsidRPr="001423AF" w:rsidRDefault="00076B3A" w:rsidP="004F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6B3A" w:rsidRPr="001423AF" w:rsidRDefault="00076B3A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6B3A" w:rsidRPr="001423AF" w:rsidRDefault="00076B3A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6B3A" w:rsidRPr="001423AF" w:rsidRDefault="00076B3A" w:rsidP="00AF7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076B3A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6B3A" w:rsidRPr="004B5923" w:rsidRDefault="00076B3A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76B3A" w:rsidRPr="004B5923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Жиздринский</w:t>
      </w:r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076B3A" w:rsidRPr="00DC2F96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</w:t>
      </w:r>
      <w:r>
        <w:rPr>
          <w:rFonts w:ascii="Times New Roman" w:hAnsi="Times New Roman" w:cs="Times New Roman"/>
          <w:sz w:val="24"/>
          <w:szCs w:val="24"/>
        </w:rPr>
        <w:t>рования Программы на период 2017-2038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годов составляет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44317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руб., в том числе по годам:</w:t>
      </w:r>
    </w:p>
    <w:p w:rsidR="00076B3A" w:rsidRPr="00DC2F96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2017 год -   1773,0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 </w:t>
      </w:r>
    </w:p>
    <w:p w:rsidR="00076B3A" w:rsidRPr="00DC2F96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2018 год -    1791,0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тыс.рублей; </w:t>
      </w:r>
    </w:p>
    <w:p w:rsidR="00076B3A" w:rsidRPr="00DC2F96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2019 год -    1880,0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тыс.рублей;</w:t>
      </w:r>
    </w:p>
    <w:p w:rsidR="00076B3A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2020 год -   1974,0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</w:t>
      </w:r>
    </w:p>
    <w:p w:rsidR="00076B3A" w:rsidRPr="00DC2F96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2121 год -  2073,0 тыс.рублей</w:t>
      </w:r>
    </w:p>
    <w:p w:rsidR="00076B3A" w:rsidRPr="004B5923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2022-2038 годы -  34826,0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тыс.рублей</w:t>
      </w:r>
    </w:p>
    <w:p w:rsidR="00076B3A" w:rsidRPr="004B5923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076B3A" w:rsidRPr="004B5923" w:rsidRDefault="00076B3A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076B3A" w:rsidRDefault="00076B3A" w:rsidP="004B5923">
      <w:pPr>
        <w:rPr>
          <w:rFonts w:ascii="Times New Roman" w:hAnsi="Times New Roman" w:cs="Times New Roman"/>
          <w:b/>
          <w:bCs/>
        </w:rPr>
        <w:sectPr w:rsidR="00076B3A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076B3A" w:rsidRPr="000D0D76" w:rsidRDefault="00076B3A" w:rsidP="00B569BF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bCs/>
        </w:rPr>
        <w:t>Объемы и источники финансирования мероприятий</w:t>
      </w:r>
      <w:r>
        <w:rPr>
          <w:rFonts w:ascii="Times New Roman" w:hAnsi="Times New Roman" w:cs="Times New Roman"/>
          <w:b/>
          <w:bCs/>
        </w:rPr>
        <w:t xml:space="preserve"> по направлениям деятельности</w:t>
      </w:r>
      <w:r w:rsidRPr="000D0D76">
        <w:rPr>
          <w:rFonts w:ascii="Times New Roman" w:hAnsi="Times New Roman" w:cs="Times New Roman"/>
          <w:b/>
          <w:bCs/>
        </w:rPr>
        <w:t xml:space="preserve"> Программы</w:t>
      </w:r>
    </w:p>
    <w:tbl>
      <w:tblPr>
        <w:tblW w:w="156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737"/>
        <w:gridCol w:w="1102"/>
        <w:gridCol w:w="1459"/>
        <w:gridCol w:w="1133"/>
        <w:gridCol w:w="991"/>
        <w:gridCol w:w="1555"/>
        <w:gridCol w:w="1273"/>
        <w:gridCol w:w="1696"/>
        <w:gridCol w:w="849"/>
        <w:gridCol w:w="849"/>
      </w:tblGrid>
      <w:tr w:rsidR="00076B3A" w:rsidRPr="000D0D76">
        <w:trPr>
          <w:trHeight w:val="287"/>
        </w:trPr>
        <w:tc>
          <w:tcPr>
            <w:tcW w:w="991" w:type="dxa"/>
            <w:vMerge w:val="restart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7" w:type="dxa"/>
            <w:vMerge w:val="restart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411" w:type="dxa"/>
            <w:gridSpan w:val="5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1696" w:type="dxa"/>
            <w:vMerge w:val="restart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8" w:type="dxa"/>
            <w:gridSpan w:val="2"/>
            <w:vMerge w:val="restart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076B3A" w:rsidRPr="000D0D76">
        <w:trPr>
          <w:trHeight w:val="255"/>
        </w:trPr>
        <w:tc>
          <w:tcPr>
            <w:tcW w:w="991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4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6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3A" w:rsidRPr="000D0D76">
        <w:trPr>
          <w:trHeight w:val="285"/>
        </w:trPr>
        <w:tc>
          <w:tcPr>
            <w:tcW w:w="991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5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vMerge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3A" w:rsidRPr="000D0D76">
        <w:trPr>
          <w:trHeight w:val="675"/>
        </w:trPr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6B3A" w:rsidRPr="000D0D76">
        <w:trPr>
          <w:trHeight w:val="355"/>
        </w:trPr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Рализация мероприятий по развитию культуры поселения</w:t>
            </w:r>
          </w:p>
        </w:tc>
        <w:tc>
          <w:tcPr>
            <w:tcW w:w="1102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6B3A" w:rsidRDefault="00076B3A" w:rsidP="0035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6B3A" w:rsidRPr="00321515" w:rsidRDefault="00076B3A" w:rsidP="0035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AB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  <w:p w:rsidR="00076B3A" w:rsidRDefault="00076B3A" w:rsidP="00AB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  <w:p w:rsidR="00076B3A" w:rsidRDefault="00076B3A" w:rsidP="0035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3897,0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5348,0</w:t>
            </w:r>
          </w:p>
        </w:tc>
        <w:tc>
          <w:tcPr>
            <w:tcW w:w="113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  <w:p w:rsidR="00076B3A" w:rsidRDefault="00076B3A" w:rsidP="0035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  <w:p w:rsidR="00076B3A" w:rsidRDefault="00076B3A" w:rsidP="0035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3897,0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5348,0</w:t>
            </w:r>
          </w:p>
        </w:tc>
        <w:tc>
          <w:tcPr>
            <w:tcW w:w="127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3A" w:rsidRPr="000D0D76">
        <w:trPr>
          <w:trHeight w:val="2369"/>
        </w:trPr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дорожного хозяйства</w:t>
            </w:r>
          </w:p>
        </w:tc>
        <w:tc>
          <w:tcPr>
            <w:tcW w:w="1102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15792,0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20125,0</w:t>
            </w:r>
          </w:p>
        </w:tc>
        <w:tc>
          <w:tcPr>
            <w:tcW w:w="1133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15792,0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20125,0</w:t>
            </w:r>
          </w:p>
        </w:tc>
        <w:tc>
          <w:tcPr>
            <w:tcW w:w="127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8" w:type="dxa"/>
            <w:gridSpan w:val="2"/>
          </w:tcPr>
          <w:p w:rsidR="00076B3A" w:rsidRPr="00321515" w:rsidRDefault="00076B3A" w:rsidP="00B5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</w:p>
        </w:tc>
      </w:tr>
      <w:tr w:rsidR="00076B3A" w:rsidRPr="000D0D76">
        <w:trPr>
          <w:trHeight w:val="529"/>
        </w:trPr>
        <w:tc>
          <w:tcPr>
            <w:tcW w:w="991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76B3A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15137,0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18844,0</w:t>
            </w:r>
          </w:p>
        </w:tc>
        <w:tc>
          <w:tcPr>
            <w:tcW w:w="1133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076B3A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15137,0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18844,0</w:t>
            </w:r>
          </w:p>
          <w:p w:rsidR="00076B3A" w:rsidRPr="00321515" w:rsidRDefault="00076B3A" w:rsidP="006312E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76B3A" w:rsidRPr="00321515" w:rsidRDefault="00076B3A" w:rsidP="006312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76B3A" w:rsidRPr="00321515" w:rsidRDefault="00076B3A" w:rsidP="0063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3A">
        <w:trPr>
          <w:gridAfter w:val="1"/>
          <w:wAfter w:w="849" w:type="dxa"/>
        </w:trPr>
        <w:tc>
          <w:tcPr>
            <w:tcW w:w="14786" w:type="dxa"/>
            <w:gridSpan w:val="10"/>
          </w:tcPr>
          <w:p w:rsidR="00076B3A" w:rsidRPr="00321515" w:rsidRDefault="00076B3A" w:rsidP="0063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                                                                                  44317,0                                                    44317,0</w:t>
            </w:r>
          </w:p>
        </w:tc>
      </w:tr>
    </w:tbl>
    <w:p w:rsidR="00076B3A" w:rsidRPr="0016522C" w:rsidRDefault="00076B3A" w:rsidP="00B569BF">
      <w:pPr>
        <w:rPr>
          <w:sz w:val="24"/>
          <w:szCs w:val="24"/>
        </w:rPr>
      </w:pPr>
    </w:p>
    <w:p w:rsidR="00076B3A" w:rsidRDefault="00076B3A" w:rsidP="00B569BF">
      <w:pPr>
        <w:rPr>
          <w:rFonts w:ascii="Times New Roman" w:hAnsi="Times New Roman" w:cs="Times New Roman"/>
        </w:rPr>
      </w:pPr>
    </w:p>
    <w:p w:rsidR="00076B3A" w:rsidRDefault="00076B3A" w:rsidP="00B569BF">
      <w:pPr>
        <w:rPr>
          <w:rFonts w:ascii="Times New Roman" w:hAnsi="Times New Roman" w:cs="Times New Roman"/>
        </w:rPr>
        <w:sectPr w:rsidR="00076B3A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076B3A" w:rsidRDefault="00076B3A" w:rsidP="004B5923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62"/>
        <w:gridCol w:w="2266"/>
        <w:gridCol w:w="1512"/>
        <w:gridCol w:w="1133"/>
        <w:gridCol w:w="1248"/>
      </w:tblGrid>
      <w:tr w:rsidR="00076B3A" w:rsidRPr="0015558B">
        <w:trPr>
          <w:trHeight w:val="662"/>
          <w:jc w:val="center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Наименование индикаторов целей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ед. измерения индикаторов целей Программы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промежуточные значения индикаторов</w:t>
            </w:r>
          </w:p>
        </w:tc>
      </w:tr>
      <w:tr w:rsidR="00076B3A" w:rsidRPr="0015558B">
        <w:trPr>
          <w:trHeight w:val="60"/>
          <w:jc w:val="center"/>
        </w:trPr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2025</w:t>
            </w:r>
          </w:p>
        </w:tc>
      </w:tr>
      <w:tr w:rsidR="00076B3A" w:rsidRPr="0015558B">
        <w:trPr>
          <w:trHeight w:val="66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площадь жилых помещений введенная в эксплуатацию за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0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м</w:t>
            </w:r>
            <w:r w:rsidRPr="001555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Pr="001555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555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15558B">
              <w:rPr>
                <w:rFonts w:ascii="Times New Roman" w:hAnsi="Times New Roman" w:cs="Times New Roman"/>
              </w:rPr>
              <w:t>0,0</w:t>
            </w:r>
          </w:p>
        </w:tc>
      </w:tr>
      <w:tr w:rsidR="00076B3A" w:rsidRPr="0015558B">
        <w:trPr>
          <w:trHeight w:val="120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0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</w:tr>
      <w:tr w:rsidR="00076B3A" w:rsidRPr="0015558B">
        <w:trPr>
          <w:trHeight w:val="94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0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100%</w:t>
            </w:r>
          </w:p>
        </w:tc>
      </w:tr>
      <w:tr w:rsidR="00076B3A" w:rsidRPr="0015558B">
        <w:trPr>
          <w:trHeight w:val="121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6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076B3A" w:rsidRPr="0015558B">
        <w:trPr>
          <w:trHeight w:val="1219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2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 xml:space="preserve">площадь торговых предприятий (норматив </w:t>
            </w:r>
            <w:r>
              <w:rPr>
                <w:rFonts w:ascii="Times New Roman" w:hAnsi="Times New Roman" w:cs="Times New Roman"/>
              </w:rPr>
              <w:t>142 кв.м.</w:t>
            </w:r>
            <w:r w:rsidRPr="0015558B">
              <w:rPr>
                <w:rFonts w:ascii="Times New Roman" w:hAnsi="Times New Roman" w:cs="Times New Roman"/>
              </w:rPr>
              <w:t xml:space="preserve"> на 1000 жителей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1040"/>
              <w:rPr>
                <w:rFonts w:ascii="Times New Roman" w:hAnsi="Times New Roman" w:cs="Times New Roman"/>
              </w:rPr>
            </w:pPr>
            <w:r w:rsidRPr="0015558B">
              <w:rPr>
                <w:rFonts w:ascii="Times New Roman" w:hAnsi="Times New Roman" w:cs="Times New Roman"/>
              </w:rPr>
              <w:t>м</w:t>
            </w:r>
            <w:r w:rsidRPr="001555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3A" w:rsidRPr="0015558B" w:rsidRDefault="00076B3A" w:rsidP="0015558B">
            <w:pPr>
              <w:pStyle w:val="BodyText"/>
              <w:spacing w:before="0" w:after="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</w:tr>
    </w:tbl>
    <w:p w:rsidR="00076B3A" w:rsidRPr="00366939" w:rsidRDefault="00076B3A" w:rsidP="0015558B">
      <w:pPr>
        <w:ind w:firstLine="567"/>
        <w:jc w:val="center"/>
        <w:rPr>
          <w:rFonts w:ascii="Times New Roman" w:hAnsi="Times New Roman" w:cs="Times New Roman"/>
        </w:rPr>
      </w:pPr>
    </w:p>
    <w:p w:rsidR="00076B3A" w:rsidRPr="00366939" w:rsidRDefault="00076B3A" w:rsidP="004B5923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</w:p>
    <w:p w:rsidR="00076B3A" w:rsidRPr="00C85FD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7. Прогнозируемый спрос на услуги социальной инфраструктуры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3A" w:rsidRPr="004B5923" w:rsidRDefault="00076B3A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>
        <w:rPr>
          <w:rFonts w:ascii="Times New Roman" w:hAnsi="Times New Roman" w:cs="Times New Roman"/>
          <w:sz w:val="24"/>
          <w:szCs w:val="24"/>
        </w:rPr>
        <w:t>«Село совхоз Коллективизатор</w:t>
      </w:r>
      <w:r w:rsidRPr="004B5923"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1384 человека, объем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-строительства 1-2 - эт. усадебных домов и коттеджей, обустроенных необходимой системой жизнеобеспечения во всех населенных пунктах поселения;</w:t>
      </w:r>
    </w:p>
    <w:p w:rsidR="00076B3A" w:rsidRPr="004B5923" w:rsidRDefault="00076B3A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076B3A" w:rsidRPr="004B5923" w:rsidRDefault="00076B3A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3A" w:rsidRPr="004B5923" w:rsidRDefault="00076B3A" w:rsidP="00C8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076B3A" w:rsidRPr="004B5923" w:rsidRDefault="00076B3A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076B3A" w:rsidRPr="004B5923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076B3A" w:rsidRPr="00C85FDC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076B3A" w:rsidRPr="00C85FDC" w:rsidRDefault="00076B3A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B3A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Раздел. 9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   Оценка эффективности мероприятий Программы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076B3A" w:rsidRPr="00C85FDC" w:rsidRDefault="00076B3A" w:rsidP="00C8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76B3A" w:rsidRDefault="00076B3A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4B5923" w:rsidRDefault="00076B3A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Раздел. 10  </w:t>
      </w:r>
      <w:bookmarkStart w:id="0" w:name="_Toc447102813"/>
      <w:r w:rsidRPr="004B5923">
        <w:rPr>
          <w:rFonts w:ascii="Times New Roman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0"/>
    </w:p>
    <w:p w:rsidR="00076B3A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</w:t>
      </w:r>
      <w:bookmarkStart w:id="1" w:name="_GoBack"/>
      <w:bookmarkEnd w:id="1"/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Жиздринского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076B3A" w:rsidRPr="00253A19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076B3A" w:rsidRPr="007B7C6E" w:rsidRDefault="00076B3A" w:rsidP="007B7C6E"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076B3A" w:rsidRPr="00EF7C8C" w:rsidRDefault="00076B3A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76B3A" w:rsidRPr="00EF7C8C" w:rsidRDefault="00076B3A" w:rsidP="004B59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76B3A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76B3A" w:rsidRPr="00F1576B" w:rsidRDefault="00076B3A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13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. Заключение</w:t>
      </w:r>
    </w:p>
    <w:p w:rsidR="00076B3A" w:rsidRPr="00EF7C8C" w:rsidRDefault="00076B3A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076B3A" w:rsidRPr="00EF7C8C" w:rsidRDefault="00076B3A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076B3A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4B62"/>
    <w:rsid w:val="000206B8"/>
    <w:rsid w:val="00033B6C"/>
    <w:rsid w:val="00035626"/>
    <w:rsid w:val="00036B30"/>
    <w:rsid w:val="0006213B"/>
    <w:rsid w:val="000731C8"/>
    <w:rsid w:val="00076B3A"/>
    <w:rsid w:val="00083226"/>
    <w:rsid w:val="00097470"/>
    <w:rsid w:val="000A39BE"/>
    <w:rsid w:val="000B1E40"/>
    <w:rsid w:val="000C115E"/>
    <w:rsid w:val="000C1310"/>
    <w:rsid w:val="000C28F3"/>
    <w:rsid w:val="000C2C73"/>
    <w:rsid w:val="000C540D"/>
    <w:rsid w:val="000D0D76"/>
    <w:rsid w:val="000D66B1"/>
    <w:rsid w:val="000D6F44"/>
    <w:rsid w:val="000E456E"/>
    <w:rsid w:val="000F1A42"/>
    <w:rsid w:val="00117087"/>
    <w:rsid w:val="00120322"/>
    <w:rsid w:val="001346F0"/>
    <w:rsid w:val="00141807"/>
    <w:rsid w:val="001423AF"/>
    <w:rsid w:val="001436F3"/>
    <w:rsid w:val="001479B7"/>
    <w:rsid w:val="0015505A"/>
    <w:rsid w:val="0015558B"/>
    <w:rsid w:val="00163124"/>
    <w:rsid w:val="00163AAB"/>
    <w:rsid w:val="001640D4"/>
    <w:rsid w:val="0016522C"/>
    <w:rsid w:val="00172D1A"/>
    <w:rsid w:val="001734FB"/>
    <w:rsid w:val="00190C6E"/>
    <w:rsid w:val="00190F05"/>
    <w:rsid w:val="001A16D8"/>
    <w:rsid w:val="001A504A"/>
    <w:rsid w:val="001B2ABC"/>
    <w:rsid w:val="001B7C57"/>
    <w:rsid w:val="001C4375"/>
    <w:rsid w:val="001E0F68"/>
    <w:rsid w:val="001F0098"/>
    <w:rsid w:val="00206AAD"/>
    <w:rsid w:val="00211474"/>
    <w:rsid w:val="0021545B"/>
    <w:rsid w:val="00230CF7"/>
    <w:rsid w:val="00253A19"/>
    <w:rsid w:val="00281F51"/>
    <w:rsid w:val="002863A0"/>
    <w:rsid w:val="002914F0"/>
    <w:rsid w:val="002A2B8C"/>
    <w:rsid w:val="002A490D"/>
    <w:rsid w:val="002A687A"/>
    <w:rsid w:val="002B3042"/>
    <w:rsid w:val="002B61B7"/>
    <w:rsid w:val="002C1F2F"/>
    <w:rsid w:val="002C39FC"/>
    <w:rsid w:val="002C3DAB"/>
    <w:rsid w:val="00301A9A"/>
    <w:rsid w:val="003140C8"/>
    <w:rsid w:val="00321515"/>
    <w:rsid w:val="00330903"/>
    <w:rsid w:val="003372EF"/>
    <w:rsid w:val="003513E0"/>
    <w:rsid w:val="003530F6"/>
    <w:rsid w:val="00353730"/>
    <w:rsid w:val="00366939"/>
    <w:rsid w:val="00370082"/>
    <w:rsid w:val="0037529A"/>
    <w:rsid w:val="00394295"/>
    <w:rsid w:val="003D3748"/>
    <w:rsid w:val="003F5D26"/>
    <w:rsid w:val="004113A8"/>
    <w:rsid w:val="004219A4"/>
    <w:rsid w:val="00445EAD"/>
    <w:rsid w:val="004529CF"/>
    <w:rsid w:val="00471EA0"/>
    <w:rsid w:val="00475912"/>
    <w:rsid w:val="00477FB1"/>
    <w:rsid w:val="0048109E"/>
    <w:rsid w:val="00490DE1"/>
    <w:rsid w:val="00495C57"/>
    <w:rsid w:val="004960CB"/>
    <w:rsid w:val="004B2810"/>
    <w:rsid w:val="004B4760"/>
    <w:rsid w:val="004B5923"/>
    <w:rsid w:val="004B652F"/>
    <w:rsid w:val="004C14A1"/>
    <w:rsid w:val="004C5D3B"/>
    <w:rsid w:val="004D06BA"/>
    <w:rsid w:val="004D14F4"/>
    <w:rsid w:val="004D5AB8"/>
    <w:rsid w:val="004E2A24"/>
    <w:rsid w:val="004F0270"/>
    <w:rsid w:val="004F1DDD"/>
    <w:rsid w:val="004F3A33"/>
    <w:rsid w:val="004F62FA"/>
    <w:rsid w:val="004F7A05"/>
    <w:rsid w:val="00513772"/>
    <w:rsid w:val="00515987"/>
    <w:rsid w:val="005275F6"/>
    <w:rsid w:val="00530739"/>
    <w:rsid w:val="00531C33"/>
    <w:rsid w:val="00534B28"/>
    <w:rsid w:val="0054069D"/>
    <w:rsid w:val="00544BE8"/>
    <w:rsid w:val="00556CC9"/>
    <w:rsid w:val="0058696E"/>
    <w:rsid w:val="00596F63"/>
    <w:rsid w:val="005A3C08"/>
    <w:rsid w:val="005A4BA0"/>
    <w:rsid w:val="005D53FA"/>
    <w:rsid w:val="005E3B32"/>
    <w:rsid w:val="005E6511"/>
    <w:rsid w:val="005F67B6"/>
    <w:rsid w:val="006064B8"/>
    <w:rsid w:val="0060795D"/>
    <w:rsid w:val="006312E1"/>
    <w:rsid w:val="0063148C"/>
    <w:rsid w:val="00632BF5"/>
    <w:rsid w:val="0063579B"/>
    <w:rsid w:val="00641A01"/>
    <w:rsid w:val="00643FBC"/>
    <w:rsid w:val="006468C3"/>
    <w:rsid w:val="00686608"/>
    <w:rsid w:val="00691D86"/>
    <w:rsid w:val="00697746"/>
    <w:rsid w:val="006A1648"/>
    <w:rsid w:val="006B6100"/>
    <w:rsid w:val="006C38DB"/>
    <w:rsid w:val="006D736F"/>
    <w:rsid w:val="006F0FA4"/>
    <w:rsid w:val="00701417"/>
    <w:rsid w:val="0070238A"/>
    <w:rsid w:val="00712799"/>
    <w:rsid w:val="0071596B"/>
    <w:rsid w:val="00727EE1"/>
    <w:rsid w:val="00742C36"/>
    <w:rsid w:val="0075012B"/>
    <w:rsid w:val="007529DA"/>
    <w:rsid w:val="00753C75"/>
    <w:rsid w:val="007A23E2"/>
    <w:rsid w:val="007B0D3C"/>
    <w:rsid w:val="007B7C6E"/>
    <w:rsid w:val="007C1E0D"/>
    <w:rsid w:val="007D754B"/>
    <w:rsid w:val="007E7B25"/>
    <w:rsid w:val="007F3E1E"/>
    <w:rsid w:val="008216F9"/>
    <w:rsid w:val="00832A32"/>
    <w:rsid w:val="00851D79"/>
    <w:rsid w:val="008A525A"/>
    <w:rsid w:val="008B66E8"/>
    <w:rsid w:val="008C6639"/>
    <w:rsid w:val="008D2061"/>
    <w:rsid w:val="008E20BA"/>
    <w:rsid w:val="009075C7"/>
    <w:rsid w:val="00907CDD"/>
    <w:rsid w:val="009175D1"/>
    <w:rsid w:val="009359D6"/>
    <w:rsid w:val="00936C62"/>
    <w:rsid w:val="00952BAE"/>
    <w:rsid w:val="00970D8C"/>
    <w:rsid w:val="00982751"/>
    <w:rsid w:val="00984286"/>
    <w:rsid w:val="00987447"/>
    <w:rsid w:val="00993A97"/>
    <w:rsid w:val="00997974"/>
    <w:rsid w:val="009A6E9B"/>
    <w:rsid w:val="009B145B"/>
    <w:rsid w:val="009B281C"/>
    <w:rsid w:val="009B48E1"/>
    <w:rsid w:val="009D7444"/>
    <w:rsid w:val="009F0F59"/>
    <w:rsid w:val="009F2C25"/>
    <w:rsid w:val="009F393B"/>
    <w:rsid w:val="00A03DC4"/>
    <w:rsid w:val="00A059B6"/>
    <w:rsid w:val="00A124BC"/>
    <w:rsid w:val="00A15651"/>
    <w:rsid w:val="00A1615C"/>
    <w:rsid w:val="00A235B6"/>
    <w:rsid w:val="00A23F64"/>
    <w:rsid w:val="00A43D62"/>
    <w:rsid w:val="00A57836"/>
    <w:rsid w:val="00A662BD"/>
    <w:rsid w:val="00A771A5"/>
    <w:rsid w:val="00A773D7"/>
    <w:rsid w:val="00A77473"/>
    <w:rsid w:val="00A855C7"/>
    <w:rsid w:val="00A86B15"/>
    <w:rsid w:val="00AB7923"/>
    <w:rsid w:val="00AC1686"/>
    <w:rsid w:val="00AD15CF"/>
    <w:rsid w:val="00AD268D"/>
    <w:rsid w:val="00AD5408"/>
    <w:rsid w:val="00AE139C"/>
    <w:rsid w:val="00AF0D76"/>
    <w:rsid w:val="00AF7302"/>
    <w:rsid w:val="00B0154F"/>
    <w:rsid w:val="00B131C9"/>
    <w:rsid w:val="00B15603"/>
    <w:rsid w:val="00B23CCE"/>
    <w:rsid w:val="00B41FA8"/>
    <w:rsid w:val="00B47131"/>
    <w:rsid w:val="00B51BD7"/>
    <w:rsid w:val="00B52CF6"/>
    <w:rsid w:val="00B54BA1"/>
    <w:rsid w:val="00B56988"/>
    <w:rsid w:val="00B569BF"/>
    <w:rsid w:val="00B63396"/>
    <w:rsid w:val="00B7279C"/>
    <w:rsid w:val="00B75223"/>
    <w:rsid w:val="00BA6F1D"/>
    <w:rsid w:val="00BB7322"/>
    <w:rsid w:val="00BB7DCF"/>
    <w:rsid w:val="00BC2E5A"/>
    <w:rsid w:val="00BF4631"/>
    <w:rsid w:val="00BF51ED"/>
    <w:rsid w:val="00C10FE0"/>
    <w:rsid w:val="00C34755"/>
    <w:rsid w:val="00C530B1"/>
    <w:rsid w:val="00C5476D"/>
    <w:rsid w:val="00C61345"/>
    <w:rsid w:val="00C733A3"/>
    <w:rsid w:val="00C81AAF"/>
    <w:rsid w:val="00C85FDC"/>
    <w:rsid w:val="00C86265"/>
    <w:rsid w:val="00C976BA"/>
    <w:rsid w:val="00CA4332"/>
    <w:rsid w:val="00CC6B8A"/>
    <w:rsid w:val="00CC70AA"/>
    <w:rsid w:val="00CD294F"/>
    <w:rsid w:val="00CD6744"/>
    <w:rsid w:val="00CE0BAA"/>
    <w:rsid w:val="00CF1833"/>
    <w:rsid w:val="00CF19C3"/>
    <w:rsid w:val="00D15144"/>
    <w:rsid w:val="00D20760"/>
    <w:rsid w:val="00D3316C"/>
    <w:rsid w:val="00D36BC4"/>
    <w:rsid w:val="00D37A09"/>
    <w:rsid w:val="00D45984"/>
    <w:rsid w:val="00D6093F"/>
    <w:rsid w:val="00D841F7"/>
    <w:rsid w:val="00DA2147"/>
    <w:rsid w:val="00DA7C93"/>
    <w:rsid w:val="00DB1109"/>
    <w:rsid w:val="00DB18EB"/>
    <w:rsid w:val="00DB2A9A"/>
    <w:rsid w:val="00DC2F96"/>
    <w:rsid w:val="00DE2F5C"/>
    <w:rsid w:val="00DE66E5"/>
    <w:rsid w:val="00E0483D"/>
    <w:rsid w:val="00E05D0E"/>
    <w:rsid w:val="00E14E0E"/>
    <w:rsid w:val="00E170D0"/>
    <w:rsid w:val="00E30A67"/>
    <w:rsid w:val="00E31F50"/>
    <w:rsid w:val="00E41B68"/>
    <w:rsid w:val="00E44A32"/>
    <w:rsid w:val="00E649AB"/>
    <w:rsid w:val="00E67845"/>
    <w:rsid w:val="00E72092"/>
    <w:rsid w:val="00E7376F"/>
    <w:rsid w:val="00E81F64"/>
    <w:rsid w:val="00E842C0"/>
    <w:rsid w:val="00E93DC7"/>
    <w:rsid w:val="00EA1802"/>
    <w:rsid w:val="00EA3336"/>
    <w:rsid w:val="00EB0942"/>
    <w:rsid w:val="00EC2851"/>
    <w:rsid w:val="00EE0961"/>
    <w:rsid w:val="00EE485E"/>
    <w:rsid w:val="00EF2F3D"/>
    <w:rsid w:val="00EF315A"/>
    <w:rsid w:val="00EF7C8C"/>
    <w:rsid w:val="00F1576B"/>
    <w:rsid w:val="00F15995"/>
    <w:rsid w:val="00F4056E"/>
    <w:rsid w:val="00F43124"/>
    <w:rsid w:val="00F44D17"/>
    <w:rsid w:val="00F463DB"/>
    <w:rsid w:val="00F509B7"/>
    <w:rsid w:val="00F5486C"/>
    <w:rsid w:val="00F551FC"/>
    <w:rsid w:val="00F654A9"/>
    <w:rsid w:val="00F74A51"/>
    <w:rsid w:val="00F76BA8"/>
    <w:rsid w:val="00F774C4"/>
    <w:rsid w:val="00F87BA8"/>
    <w:rsid w:val="00FA0ABC"/>
    <w:rsid w:val="00FA51EA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39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4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40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">
    <w:name w:val="Основной шрифт абзаца1"/>
    <w:uiPriority w:val="99"/>
    <w:rsid w:val="00EF7C8C"/>
  </w:style>
  <w:style w:type="character" w:styleId="Hyperlink">
    <w:name w:val="Hyperlink"/>
    <w:basedOn w:val="1"/>
    <w:uiPriority w:val="99"/>
    <w:rsid w:val="00EF7C8C"/>
    <w:rPr>
      <w:color w:val="0000FF"/>
      <w:u w:val="single"/>
    </w:rPr>
  </w:style>
  <w:style w:type="character" w:customStyle="1" w:styleId="a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EF7C8C"/>
  </w:style>
  <w:style w:type="paragraph" w:customStyle="1" w:styleId="a1">
    <w:name w:val="Заголовок"/>
    <w:basedOn w:val="Normal"/>
    <w:next w:val="BodyText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7C8C"/>
  </w:style>
  <w:style w:type="paragraph" w:customStyle="1" w:styleId="20">
    <w:name w:val="Название2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EF7C8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EF7C8C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EF7C8C"/>
  </w:style>
  <w:style w:type="paragraph" w:styleId="NoSpacing">
    <w:name w:val="No Spacing"/>
    <w:uiPriority w:val="99"/>
    <w:qFormat/>
    <w:rsid w:val="00EF7C8C"/>
    <w:rPr>
      <w:rFonts w:cs="Calibri"/>
    </w:rPr>
  </w:style>
  <w:style w:type="character" w:styleId="Strong">
    <w:name w:val="Strong"/>
    <w:basedOn w:val="DefaultParagraphFont"/>
    <w:uiPriority w:val="99"/>
    <w:qFormat/>
    <w:rsid w:val="006468C3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C530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30B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43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2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</TotalTime>
  <Pages>27</Pages>
  <Words>9908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25</cp:revision>
  <cp:lastPrinted>2017-09-05T12:03:00Z</cp:lastPrinted>
  <dcterms:created xsi:type="dcterms:W3CDTF">2017-08-11T12:05:00Z</dcterms:created>
  <dcterms:modified xsi:type="dcterms:W3CDTF">2017-09-07T12:22:00Z</dcterms:modified>
</cp:coreProperties>
</file>