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11" w:rsidRPr="00083B77" w:rsidRDefault="00083B77" w:rsidP="00083B77">
      <w:pPr>
        <w:spacing w:after="120"/>
        <w:ind w:firstLine="0"/>
        <w:jc w:val="center"/>
        <w:rPr>
          <w:rFonts w:cs="Arial"/>
          <w:bCs/>
          <w:kern w:val="28"/>
          <w:sz w:val="28"/>
          <w:szCs w:val="32"/>
        </w:rPr>
      </w:pPr>
      <w:r w:rsidRPr="00083B77">
        <w:rPr>
          <w:rFonts w:cs="Arial"/>
          <w:bCs/>
          <w:kern w:val="28"/>
          <w:sz w:val="28"/>
          <w:szCs w:val="32"/>
        </w:rPr>
        <w:t>ЖИЗДРИНСКОЕ</w:t>
      </w:r>
      <w:r w:rsidRPr="00083B77">
        <w:rPr>
          <w:rFonts w:cs="Arial"/>
          <w:bCs/>
          <w:kern w:val="28"/>
          <w:sz w:val="28"/>
          <w:szCs w:val="32"/>
        </w:rPr>
        <w:br/>
        <w:t>РАЙОННОЕ СОБРАНИЕ</w:t>
      </w:r>
      <w:r w:rsidRPr="00083B77">
        <w:rPr>
          <w:rFonts w:cs="Arial"/>
          <w:bCs/>
          <w:kern w:val="28"/>
          <w:sz w:val="28"/>
          <w:szCs w:val="32"/>
        </w:rPr>
        <w:br/>
        <w:t>МУНИЦИПАЛЬНОГО РАЙОНА</w:t>
      </w:r>
      <w:r w:rsidRPr="00083B77">
        <w:rPr>
          <w:rFonts w:cs="Arial"/>
          <w:bCs/>
          <w:kern w:val="28"/>
          <w:sz w:val="28"/>
          <w:szCs w:val="32"/>
        </w:rPr>
        <w:br/>
        <w:t>«ЖИЗДРИНСКИЙ РАЙОН» КАЛУЖСКОЙ ОБ</w:t>
      </w:r>
      <w:bookmarkStart w:id="0" w:name="_GoBack"/>
      <w:bookmarkEnd w:id="0"/>
      <w:r w:rsidRPr="00083B77">
        <w:rPr>
          <w:rFonts w:cs="Arial"/>
          <w:bCs/>
          <w:kern w:val="28"/>
          <w:sz w:val="28"/>
          <w:szCs w:val="32"/>
        </w:rPr>
        <w:t>ЛАСТИ</w:t>
      </w:r>
    </w:p>
    <w:p w:rsidR="005A1411" w:rsidRPr="00083B77" w:rsidRDefault="005A1411" w:rsidP="00083B77">
      <w:pPr>
        <w:spacing w:after="120"/>
        <w:ind w:firstLine="0"/>
        <w:jc w:val="center"/>
        <w:rPr>
          <w:rFonts w:cs="Arial"/>
          <w:bCs/>
          <w:kern w:val="28"/>
          <w:sz w:val="28"/>
          <w:szCs w:val="32"/>
        </w:rPr>
      </w:pPr>
    </w:p>
    <w:p w:rsidR="005A1411" w:rsidRPr="00083B77" w:rsidRDefault="00083B77" w:rsidP="00083B77">
      <w:pPr>
        <w:spacing w:after="120"/>
        <w:ind w:firstLine="0"/>
        <w:jc w:val="center"/>
        <w:rPr>
          <w:rFonts w:cs="Arial"/>
          <w:bCs/>
          <w:kern w:val="28"/>
          <w:sz w:val="28"/>
          <w:szCs w:val="32"/>
        </w:rPr>
      </w:pPr>
      <w:r w:rsidRPr="00083B77">
        <w:rPr>
          <w:rFonts w:cs="Arial"/>
          <w:bCs/>
          <w:kern w:val="28"/>
          <w:sz w:val="28"/>
          <w:szCs w:val="32"/>
        </w:rPr>
        <w:t>РЕШЕНИЕ</w:t>
      </w:r>
    </w:p>
    <w:p w:rsidR="005A1411" w:rsidRPr="00083B77" w:rsidRDefault="005A1411" w:rsidP="00083B77">
      <w:pPr>
        <w:spacing w:after="120"/>
        <w:ind w:firstLine="0"/>
        <w:jc w:val="center"/>
        <w:rPr>
          <w:rFonts w:cs="Arial"/>
          <w:bCs/>
          <w:kern w:val="28"/>
          <w:szCs w:val="32"/>
        </w:rPr>
      </w:pPr>
    </w:p>
    <w:p w:rsidR="005A1411" w:rsidRPr="00083B77" w:rsidRDefault="005A1411" w:rsidP="00083B77">
      <w:pPr>
        <w:spacing w:after="120"/>
        <w:ind w:firstLine="0"/>
        <w:jc w:val="center"/>
        <w:rPr>
          <w:rFonts w:cs="Arial"/>
          <w:bCs/>
          <w:kern w:val="28"/>
          <w:szCs w:val="32"/>
        </w:rPr>
      </w:pPr>
      <w:r w:rsidRPr="00083B77">
        <w:rPr>
          <w:rFonts w:cs="Arial"/>
          <w:bCs/>
          <w:kern w:val="28"/>
          <w:szCs w:val="32"/>
        </w:rPr>
        <w:t xml:space="preserve">от 14 февраля 2025 г.   </w:t>
      </w:r>
      <w:r w:rsidR="00083B77">
        <w:rPr>
          <w:rFonts w:cs="Arial"/>
          <w:bCs/>
          <w:kern w:val="28"/>
          <w:szCs w:val="32"/>
        </w:rPr>
        <w:t xml:space="preserve">                  </w:t>
      </w:r>
      <w:r w:rsidRPr="00083B77">
        <w:rPr>
          <w:rFonts w:cs="Arial"/>
          <w:bCs/>
          <w:kern w:val="28"/>
          <w:szCs w:val="32"/>
        </w:rPr>
        <w:t xml:space="preserve">                                      № 17</w:t>
      </w:r>
    </w:p>
    <w:p w:rsidR="005A1411" w:rsidRPr="00083B77" w:rsidRDefault="005A1411" w:rsidP="00083B77">
      <w:pPr>
        <w:spacing w:after="120"/>
        <w:ind w:firstLine="0"/>
        <w:jc w:val="center"/>
        <w:rPr>
          <w:rFonts w:cs="Arial"/>
        </w:rPr>
      </w:pPr>
    </w:p>
    <w:p w:rsidR="005A1411" w:rsidRPr="00083B77" w:rsidRDefault="005A1411" w:rsidP="00083B77">
      <w:pPr>
        <w:tabs>
          <w:tab w:val="left" w:pos="6946"/>
        </w:tabs>
        <w:autoSpaceDE w:val="0"/>
        <w:autoSpaceDN w:val="0"/>
        <w:adjustRightInd w:val="0"/>
        <w:spacing w:after="120"/>
        <w:ind w:firstLine="0"/>
        <w:jc w:val="center"/>
        <w:rPr>
          <w:rFonts w:cs="Arial"/>
        </w:rPr>
      </w:pPr>
      <w:r w:rsidRPr="00083B77">
        <w:rPr>
          <w:rFonts w:cs="Arial"/>
          <w:b/>
          <w:bCs/>
          <w:kern w:val="28"/>
          <w:sz w:val="32"/>
          <w:szCs w:val="32"/>
        </w:rPr>
        <w:t>Об утверждении Порядка организации и проведения общественных обсуждений на территории муниципального района «Жиздринский район»</w:t>
      </w:r>
    </w:p>
    <w:p w:rsidR="005A1411" w:rsidRPr="00083B77" w:rsidRDefault="005A1411" w:rsidP="00083B77">
      <w:pPr>
        <w:spacing w:after="120"/>
        <w:ind w:firstLine="0"/>
        <w:jc w:val="center"/>
        <w:rPr>
          <w:rFonts w:cs="Arial"/>
        </w:rPr>
      </w:pPr>
    </w:p>
    <w:p w:rsidR="005A1411" w:rsidRPr="00083B77" w:rsidRDefault="005A1411" w:rsidP="00083B77">
      <w:pPr>
        <w:spacing w:after="120"/>
        <w:ind w:firstLine="709"/>
        <w:rPr>
          <w:rFonts w:cs="Arial"/>
        </w:rPr>
      </w:pPr>
      <w:r w:rsidRPr="00083B77">
        <w:rPr>
          <w:rFonts w:cs="Arial"/>
        </w:rPr>
        <w:t xml:space="preserve">В соответствии со статьей 28 Федерального закона от 06.10.2003 № </w:t>
      </w:r>
      <w:r w:rsidRPr="002A0412">
        <w:rPr>
          <w:rFonts w:cs="Arial"/>
        </w:rPr>
        <w:t>131-ФЗ</w:t>
      </w:r>
      <w:r w:rsidRPr="00083B77">
        <w:rPr>
          <w:rFonts w:cs="Arial"/>
        </w:rPr>
        <w:t xml:space="preserve"> «</w:t>
      </w:r>
      <w:r w:rsidRPr="002A0412">
        <w:rPr>
          <w:rFonts w:cs="Arial"/>
        </w:rPr>
        <w:t>Об общих принципах организации местного самоуправления в Российской</w:t>
      </w:r>
      <w:r w:rsidRPr="00083B77">
        <w:rPr>
          <w:rFonts w:cs="Arial"/>
        </w:rPr>
        <w:t xml:space="preserve"> Федерации», </w:t>
      </w:r>
      <w:r w:rsidRPr="002A0412">
        <w:rPr>
          <w:rFonts w:cs="Arial"/>
        </w:rPr>
        <w:t>Уставом</w:t>
      </w:r>
      <w:r w:rsidRPr="00083B77">
        <w:rPr>
          <w:rFonts w:cs="Arial"/>
        </w:rPr>
        <w:t xml:space="preserve"> муниципального района «Жиздринский район» Жиздринское Район Собрание</w:t>
      </w:r>
    </w:p>
    <w:p w:rsidR="005A1411" w:rsidRPr="00083B77" w:rsidRDefault="005A1411" w:rsidP="00083B77">
      <w:pPr>
        <w:spacing w:after="120"/>
        <w:ind w:firstLine="0"/>
        <w:rPr>
          <w:rFonts w:cs="Arial"/>
          <w:b/>
        </w:rPr>
      </w:pPr>
      <w:r w:rsidRPr="00083B77">
        <w:rPr>
          <w:rFonts w:cs="Arial"/>
          <w:b/>
        </w:rPr>
        <w:t>РЕШИЛО:</w:t>
      </w:r>
    </w:p>
    <w:p w:rsidR="005A1411" w:rsidRPr="00083B77" w:rsidRDefault="005A1411" w:rsidP="00083B77">
      <w:pPr>
        <w:spacing w:after="120"/>
        <w:ind w:firstLine="709"/>
        <w:rPr>
          <w:rFonts w:cs="Arial"/>
        </w:rPr>
      </w:pPr>
      <w:r w:rsidRPr="00083B77">
        <w:rPr>
          <w:rFonts w:cs="Arial"/>
        </w:rPr>
        <w:t>1. Утвердить Порядок организации и проведения общественных обсуждений на территории муниципального района «Жиздринский район».</w:t>
      </w:r>
    </w:p>
    <w:p w:rsidR="005A1411" w:rsidRPr="00083B77" w:rsidRDefault="005A1411" w:rsidP="00083B77">
      <w:pPr>
        <w:spacing w:after="120"/>
        <w:ind w:firstLine="709"/>
        <w:rPr>
          <w:rFonts w:cs="Arial"/>
        </w:rPr>
      </w:pPr>
      <w:r w:rsidRPr="00083B77">
        <w:rPr>
          <w:rFonts w:cs="Arial"/>
        </w:rPr>
        <w:t>3. Настоящее Решение вступает в силу после его официального опубликования (обнародования).</w:t>
      </w:r>
    </w:p>
    <w:p w:rsidR="005A1411" w:rsidRPr="00083B77" w:rsidRDefault="005A1411" w:rsidP="00083B77">
      <w:pPr>
        <w:spacing w:after="120"/>
        <w:ind w:firstLine="709"/>
        <w:rPr>
          <w:rFonts w:cs="Arial"/>
        </w:rPr>
      </w:pPr>
    </w:p>
    <w:p w:rsidR="005A1411" w:rsidRPr="00083B77" w:rsidRDefault="005A1411" w:rsidP="00083B77">
      <w:pPr>
        <w:spacing w:after="120"/>
        <w:ind w:firstLine="709"/>
        <w:rPr>
          <w:rFonts w:cs="Arial"/>
        </w:rPr>
      </w:pPr>
    </w:p>
    <w:p w:rsidR="005A1411" w:rsidRPr="00083B77" w:rsidRDefault="005A1411" w:rsidP="00083B77">
      <w:pPr>
        <w:spacing w:after="120"/>
        <w:ind w:firstLine="709"/>
        <w:rPr>
          <w:rFonts w:cs="Arial"/>
        </w:rPr>
      </w:pPr>
    </w:p>
    <w:p w:rsidR="005A1411" w:rsidRPr="00083B77" w:rsidRDefault="005A1411" w:rsidP="00083B77">
      <w:pPr>
        <w:spacing w:after="120"/>
        <w:ind w:firstLine="709"/>
        <w:jc w:val="right"/>
        <w:rPr>
          <w:rFonts w:cs="Arial"/>
          <w:b/>
        </w:rPr>
      </w:pPr>
      <w:r w:rsidRPr="00083B77">
        <w:rPr>
          <w:rFonts w:cs="Arial"/>
          <w:b/>
        </w:rPr>
        <w:t xml:space="preserve">Глава </w:t>
      </w:r>
      <w:proofErr w:type="gramStart"/>
      <w:r w:rsidRPr="00083B77">
        <w:rPr>
          <w:rFonts w:cs="Arial"/>
          <w:b/>
        </w:rPr>
        <w:t>муниципального</w:t>
      </w:r>
      <w:proofErr w:type="gramEnd"/>
      <w:r w:rsidRPr="00083B77">
        <w:rPr>
          <w:rFonts w:cs="Arial"/>
          <w:b/>
        </w:rPr>
        <w:t xml:space="preserve"> района</w:t>
      </w:r>
      <w:r w:rsidR="00083B77">
        <w:rPr>
          <w:rFonts w:cs="Arial"/>
          <w:b/>
        </w:rPr>
        <w:br/>
      </w:r>
      <w:r w:rsidRPr="00083B77">
        <w:rPr>
          <w:rFonts w:cs="Arial"/>
          <w:b/>
        </w:rPr>
        <w:t>«Жиздринский район»</w:t>
      </w:r>
    </w:p>
    <w:p w:rsidR="005A1411" w:rsidRPr="00083B77" w:rsidRDefault="005A1411" w:rsidP="00083B77">
      <w:pPr>
        <w:spacing w:after="120"/>
        <w:ind w:firstLine="709"/>
        <w:jc w:val="right"/>
        <w:rPr>
          <w:rFonts w:cs="Arial"/>
          <w:b/>
        </w:rPr>
      </w:pPr>
      <w:r w:rsidRPr="00083B77">
        <w:rPr>
          <w:rFonts w:cs="Arial"/>
          <w:b/>
        </w:rPr>
        <w:t>М.С. Куренкова</w:t>
      </w: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083B77" w:rsidRDefault="00083B77" w:rsidP="00083B77">
      <w:pPr>
        <w:autoSpaceDE w:val="0"/>
        <w:autoSpaceDN w:val="0"/>
        <w:adjustRightInd w:val="0"/>
        <w:spacing w:after="120"/>
        <w:ind w:firstLine="709"/>
        <w:rPr>
          <w:rFonts w:cs="Arial"/>
          <w:b/>
          <w:bCs/>
          <w:kern w:val="28"/>
        </w:rPr>
      </w:pPr>
    </w:p>
    <w:p w:rsidR="005A1411" w:rsidRPr="00083B77" w:rsidRDefault="005A1411" w:rsidP="00083B77">
      <w:pPr>
        <w:autoSpaceDE w:val="0"/>
        <w:autoSpaceDN w:val="0"/>
        <w:adjustRightInd w:val="0"/>
        <w:spacing w:after="120"/>
        <w:ind w:firstLine="709"/>
        <w:jc w:val="right"/>
        <w:rPr>
          <w:rFonts w:cs="Arial"/>
          <w:b/>
          <w:bCs/>
          <w:kern w:val="28"/>
          <w:sz w:val="32"/>
          <w:szCs w:val="32"/>
        </w:rPr>
      </w:pPr>
      <w:r w:rsidRPr="00083B77">
        <w:rPr>
          <w:rFonts w:cs="Arial"/>
          <w:b/>
          <w:bCs/>
          <w:kern w:val="28"/>
          <w:sz w:val="32"/>
          <w:szCs w:val="32"/>
        </w:rPr>
        <w:lastRenderedPageBreak/>
        <w:t>Приложение</w:t>
      </w:r>
      <w:r w:rsidR="00083B77">
        <w:rPr>
          <w:rFonts w:cs="Arial"/>
          <w:b/>
          <w:bCs/>
          <w:kern w:val="28"/>
          <w:sz w:val="32"/>
          <w:szCs w:val="32"/>
        </w:rPr>
        <w:br/>
      </w:r>
      <w:r w:rsidRPr="00083B77">
        <w:rPr>
          <w:rFonts w:cs="Arial"/>
          <w:b/>
          <w:bCs/>
          <w:kern w:val="28"/>
          <w:sz w:val="32"/>
          <w:szCs w:val="32"/>
        </w:rPr>
        <w:t>к Решению Жиздринского</w:t>
      </w:r>
      <w:r w:rsidR="00083B77">
        <w:rPr>
          <w:rFonts w:cs="Arial"/>
          <w:b/>
          <w:bCs/>
          <w:kern w:val="28"/>
          <w:sz w:val="32"/>
          <w:szCs w:val="32"/>
        </w:rPr>
        <w:br/>
      </w:r>
      <w:r w:rsidRPr="00083B77">
        <w:rPr>
          <w:rFonts w:cs="Arial"/>
          <w:b/>
          <w:bCs/>
          <w:kern w:val="28"/>
          <w:sz w:val="32"/>
          <w:szCs w:val="32"/>
        </w:rPr>
        <w:t>Районного Собрания</w:t>
      </w:r>
      <w:r w:rsidR="00083B77">
        <w:rPr>
          <w:rFonts w:cs="Arial"/>
          <w:b/>
          <w:bCs/>
          <w:kern w:val="28"/>
          <w:sz w:val="32"/>
          <w:szCs w:val="32"/>
        </w:rPr>
        <w:br/>
      </w:r>
      <w:r w:rsidRPr="00083B77">
        <w:rPr>
          <w:rFonts w:cs="Arial"/>
          <w:b/>
          <w:bCs/>
          <w:kern w:val="28"/>
          <w:sz w:val="32"/>
          <w:szCs w:val="32"/>
        </w:rPr>
        <w:t>от 14 февраля 2025 № 17</w:t>
      </w:r>
    </w:p>
    <w:p w:rsidR="005A1411" w:rsidRPr="00083B77" w:rsidRDefault="005A1411" w:rsidP="00083B77">
      <w:pPr>
        <w:autoSpaceDE w:val="0"/>
        <w:autoSpaceDN w:val="0"/>
        <w:adjustRightInd w:val="0"/>
        <w:spacing w:after="120"/>
        <w:ind w:firstLine="709"/>
        <w:rPr>
          <w:rFonts w:cs="Arial"/>
        </w:rPr>
      </w:pPr>
    </w:p>
    <w:p w:rsidR="005A1411" w:rsidRPr="00083B77" w:rsidRDefault="005A1411" w:rsidP="00083B77">
      <w:pPr>
        <w:autoSpaceDE w:val="0"/>
        <w:autoSpaceDN w:val="0"/>
        <w:adjustRightInd w:val="0"/>
        <w:spacing w:after="120"/>
        <w:ind w:firstLine="0"/>
        <w:jc w:val="center"/>
        <w:rPr>
          <w:rFonts w:cs="Arial"/>
          <w:b/>
          <w:bCs/>
          <w:kern w:val="32"/>
          <w:sz w:val="32"/>
          <w:szCs w:val="32"/>
        </w:rPr>
      </w:pPr>
      <w:r w:rsidRPr="00083B77">
        <w:rPr>
          <w:rFonts w:cs="Arial"/>
          <w:b/>
          <w:bCs/>
          <w:kern w:val="32"/>
          <w:sz w:val="32"/>
          <w:szCs w:val="32"/>
        </w:rPr>
        <w:t>ПОРЯДОК ОРГАНИЗАЦИИ И ПРОВЕДЕНИЯ ОБЩЕСТВЕННЫХ ОБСУЖДЕНИЙ НА ТЕРРИТОРИИ МУНИЦИПАЛЬНОГО РАЙОНА «ЖИЗДРИНСКИЙ РАЙОН»</w:t>
      </w:r>
    </w:p>
    <w:p w:rsidR="005A1411" w:rsidRPr="00083B77" w:rsidRDefault="005A1411" w:rsidP="00083B77">
      <w:pPr>
        <w:autoSpaceDE w:val="0"/>
        <w:autoSpaceDN w:val="0"/>
        <w:adjustRightInd w:val="0"/>
        <w:spacing w:after="120"/>
        <w:ind w:firstLine="709"/>
        <w:rPr>
          <w:rFonts w:cs="Arial"/>
        </w:rPr>
      </w:pPr>
    </w:p>
    <w:p w:rsidR="005A1411" w:rsidRPr="00083B77" w:rsidRDefault="005A1411" w:rsidP="00083B77">
      <w:pPr>
        <w:autoSpaceDE w:val="0"/>
        <w:autoSpaceDN w:val="0"/>
        <w:adjustRightInd w:val="0"/>
        <w:spacing w:after="120"/>
        <w:ind w:firstLine="0"/>
        <w:jc w:val="center"/>
        <w:rPr>
          <w:rFonts w:cs="Arial"/>
          <w:b/>
          <w:bCs/>
          <w:iCs/>
          <w:sz w:val="30"/>
          <w:szCs w:val="28"/>
        </w:rPr>
      </w:pPr>
      <w:r w:rsidRPr="00083B77">
        <w:rPr>
          <w:rFonts w:cs="Arial"/>
          <w:b/>
          <w:bCs/>
          <w:iCs/>
          <w:sz w:val="30"/>
          <w:szCs w:val="28"/>
        </w:rPr>
        <w:t>1. Общие положения</w:t>
      </w:r>
    </w:p>
    <w:p w:rsidR="005A1411" w:rsidRPr="00083B77" w:rsidRDefault="005A1411" w:rsidP="00083B77">
      <w:pPr>
        <w:autoSpaceDE w:val="0"/>
        <w:autoSpaceDN w:val="0"/>
        <w:adjustRightInd w:val="0"/>
        <w:spacing w:after="120"/>
        <w:ind w:firstLine="709"/>
      </w:pPr>
      <w:r w:rsidRPr="00083B77">
        <w:t xml:space="preserve">1.1. </w:t>
      </w:r>
      <w:proofErr w:type="gramStart"/>
      <w:r w:rsidRPr="00083B77">
        <w:t xml:space="preserve">Настоящий Порядок организации и проведения общественных обсуждений на территории муниципального района «Жиздринский район» (далее - Порядок) разработан в соответствии со статьей 28 Федерального закона от 06.10.2003 № </w:t>
      </w:r>
      <w:r w:rsidRPr="002A0412">
        <w:t>131-ФЗ</w:t>
      </w:r>
      <w:r w:rsidRPr="00083B77">
        <w:t xml:space="preserve"> «</w:t>
      </w:r>
      <w:r w:rsidRPr="002A0412">
        <w:t>Об общих принципах организации местного самоуправления в Российской</w:t>
      </w:r>
      <w:r w:rsidRPr="00083B77">
        <w:t xml:space="preserve"> Федерации», статьей 24 Федерального закона </w:t>
      </w:r>
      <w:r w:rsidRPr="002A0412">
        <w:t>от 21.07.2014 № 212-ФЗ</w:t>
      </w:r>
      <w:r w:rsidRPr="00083B77">
        <w:t xml:space="preserve"> «Об основах общественного контроля в Российской Федерации», другими федеральными законами, требующими проведения общественных обсуждений по вопросам местного значения.</w:t>
      </w:r>
      <w:proofErr w:type="gramEnd"/>
    </w:p>
    <w:p w:rsidR="005A1411" w:rsidRPr="00083B77" w:rsidRDefault="005A1411" w:rsidP="00083B77">
      <w:pPr>
        <w:spacing w:after="120"/>
        <w:ind w:firstLine="709"/>
      </w:pPr>
      <w:r w:rsidRPr="00083B77">
        <w:t>Настоящий Порядок не распространяется на общественные отношения, связанные с организацией и проведением общественных обсуждений в соответствии с законодательством о градостроительной деятельности.</w:t>
      </w:r>
    </w:p>
    <w:p w:rsidR="005A1411" w:rsidRPr="00083B77" w:rsidRDefault="005A1411" w:rsidP="00083B77">
      <w:pPr>
        <w:autoSpaceDE w:val="0"/>
        <w:autoSpaceDN w:val="0"/>
        <w:adjustRightInd w:val="0"/>
        <w:spacing w:after="120"/>
        <w:ind w:firstLine="709"/>
      </w:pPr>
      <w:r w:rsidRPr="00083B77">
        <w:t>1.2. Общественные обсуждения проводятся с привлечением к участию в них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5A1411" w:rsidRPr="00083B77" w:rsidRDefault="005A1411" w:rsidP="00083B77">
      <w:pPr>
        <w:autoSpaceDE w:val="0"/>
        <w:autoSpaceDN w:val="0"/>
        <w:adjustRightInd w:val="0"/>
        <w:spacing w:after="120"/>
        <w:ind w:firstLine="709"/>
      </w:pPr>
      <w:r w:rsidRPr="00083B77">
        <w:t>1.3. Общественные обсуждения проводятся публично и открыто. Участники общественного обсуждения вправе свободно выражать свое мнение и вносить предложения по вопросам (проектам нормативных правовых актов), вынесенным на общественное обсуждение. Общественное обсуждение указанных вопросов (проектов нормативных правовых актов) проводится через информационно-телекоммуникационную сеть «Интернет». При этом организатор общественных обсуждений обеспечивает всем участникам общественного обсуждения свободный доступ к имеющимся в его распоряжении материалам, касающимся вопроса (проекта нормативного правового акта), выносимого на общественное обсуждение.</w:t>
      </w:r>
    </w:p>
    <w:p w:rsidR="005A1411" w:rsidRPr="00083B77" w:rsidRDefault="005A1411" w:rsidP="00083B77">
      <w:pPr>
        <w:autoSpaceDE w:val="0"/>
        <w:autoSpaceDN w:val="0"/>
        <w:adjustRightInd w:val="0"/>
        <w:spacing w:after="120"/>
        <w:ind w:firstLine="0"/>
        <w:jc w:val="center"/>
        <w:rPr>
          <w:rFonts w:cs="Arial"/>
          <w:b/>
          <w:bCs/>
          <w:iCs/>
          <w:sz w:val="30"/>
          <w:szCs w:val="28"/>
        </w:rPr>
      </w:pPr>
      <w:r w:rsidRPr="00083B77">
        <w:rPr>
          <w:rFonts w:cs="Arial"/>
          <w:b/>
          <w:bCs/>
          <w:iCs/>
          <w:sz w:val="30"/>
          <w:szCs w:val="28"/>
        </w:rPr>
        <w:t>2. Организация общественного обсуждения</w:t>
      </w:r>
    </w:p>
    <w:p w:rsidR="005A1411" w:rsidRPr="00083B77" w:rsidRDefault="005A1411" w:rsidP="00083B77">
      <w:pPr>
        <w:autoSpaceDE w:val="0"/>
        <w:autoSpaceDN w:val="0"/>
        <w:adjustRightInd w:val="0"/>
        <w:spacing w:after="120"/>
        <w:ind w:firstLine="709"/>
      </w:pPr>
      <w:r w:rsidRPr="00083B77">
        <w:t>2.1. Инициаторами общественных обсуждений являются органы местного самоуправления, государственные органы, юридические лица и общественные организации (объединения).</w:t>
      </w:r>
    </w:p>
    <w:p w:rsidR="005A1411" w:rsidRPr="00083B77" w:rsidRDefault="005A1411" w:rsidP="00083B77">
      <w:pPr>
        <w:autoSpaceDE w:val="0"/>
        <w:autoSpaceDN w:val="0"/>
        <w:adjustRightInd w:val="0"/>
        <w:spacing w:after="120"/>
        <w:ind w:firstLine="709"/>
      </w:pPr>
      <w:r w:rsidRPr="00083B77">
        <w:t>2.2. Инициаторы обращаются в администрацию муниципального района «Жиздринский район» (далее - Администрация) с заявлением о проведении общественного обсуждения. В заявлении должен быть указан вопрос (проект нормативного правового акта), выносимый на общественное обсуждение, правовое основание проведения общественного обсуждения по этому вопросу (проекту нормативного правового акта), предполагаемые сроки его проведения. Срок общественных обсуждений не может составлять менее десяти рабочих дней.</w:t>
      </w:r>
    </w:p>
    <w:p w:rsidR="005A1411" w:rsidRPr="00083B77" w:rsidRDefault="005A1411" w:rsidP="00083B77">
      <w:pPr>
        <w:autoSpaceDE w:val="0"/>
        <w:autoSpaceDN w:val="0"/>
        <w:adjustRightInd w:val="0"/>
        <w:spacing w:after="120"/>
        <w:ind w:firstLine="709"/>
      </w:pPr>
      <w:r w:rsidRPr="00083B77">
        <w:lastRenderedPageBreak/>
        <w:t>2.3. Администрация рассматривает поступившее заявление и издает постановление о проведении общественных обсуждений не позднее 15 рабочих дней со дня поступления заявления (далее – постановление Администрации).</w:t>
      </w:r>
    </w:p>
    <w:p w:rsidR="005A1411" w:rsidRPr="00083B77" w:rsidRDefault="005A1411" w:rsidP="00083B77">
      <w:pPr>
        <w:autoSpaceDE w:val="0"/>
        <w:autoSpaceDN w:val="0"/>
        <w:adjustRightInd w:val="0"/>
        <w:spacing w:after="120"/>
        <w:ind w:firstLine="709"/>
      </w:pPr>
      <w:r w:rsidRPr="00083B77">
        <w:t>В случае</w:t>
      </w:r>
      <w:proofErr w:type="gramStart"/>
      <w:r w:rsidRPr="00083B77">
        <w:t>,</w:t>
      </w:r>
      <w:proofErr w:type="gramEnd"/>
      <w:r w:rsidRPr="00083B77">
        <w:t xml:space="preserve"> если заявленный к вынесению на общественное обсуждение вопрос (проект нормативного правового акта) не относится к вопросам местного значения либо подлежит рассмотрению в ином порядке, заявителю направляется обоснованный отказ в назначении общественного обсуждения.</w:t>
      </w:r>
    </w:p>
    <w:p w:rsidR="005A1411" w:rsidRPr="00083B77" w:rsidRDefault="005A1411" w:rsidP="00083B77">
      <w:pPr>
        <w:autoSpaceDE w:val="0"/>
        <w:autoSpaceDN w:val="0"/>
        <w:adjustRightInd w:val="0"/>
        <w:spacing w:after="120"/>
        <w:ind w:firstLine="709"/>
      </w:pPr>
      <w:r w:rsidRPr="00083B77">
        <w:t>Постановление Администрации должно содержать вопрос (наименование проекта нормативного правового акта), подлежащий рассмотрению, даты начала и окончания проведения и электронные адреса сайта и (или) информационных систем в информационно-телекоммуникационной сети «Интернет», на которых они проводятся.</w:t>
      </w:r>
    </w:p>
    <w:p w:rsidR="005A1411" w:rsidRPr="00083B77" w:rsidRDefault="005A1411" w:rsidP="00083B77">
      <w:pPr>
        <w:autoSpaceDE w:val="0"/>
        <w:autoSpaceDN w:val="0"/>
        <w:adjustRightInd w:val="0"/>
        <w:spacing w:after="120"/>
        <w:ind w:firstLine="709"/>
      </w:pPr>
      <w:r w:rsidRPr="00083B77">
        <w:t>2.4 Организатором общественных обсуждений является Администрация в лице уполномоченных должностных лиц, структурных подразделений.</w:t>
      </w:r>
    </w:p>
    <w:p w:rsidR="005A1411" w:rsidRPr="00083B77" w:rsidRDefault="005A1411" w:rsidP="00083B77">
      <w:pPr>
        <w:autoSpaceDE w:val="0"/>
        <w:autoSpaceDN w:val="0"/>
        <w:adjustRightInd w:val="0"/>
        <w:spacing w:after="120"/>
        <w:ind w:firstLine="709"/>
      </w:pPr>
      <w:r w:rsidRPr="00083B77">
        <w:t>2.5. Неотъемлемой частью постановления Администрации является оповещение о начале общественных обсуждений. Постановление Администрации и оповещение о начале общественных обсуждений публикуются в порядке, установленном для официального опубликования муниципальных правовых актов, не позднее, чем за семь дней до размещения на сайте муниципального района «Жиздринский район» https://zhizdra.gosuslugi.ru (далее - официальный сайт) проекта, подлежащего рассмотрению на общественных обсуждениях, и информационных материалов к нему. Оповещение о начале общественных обсуждений составляется по форме, приведенной в приложении 1 к настоящему Порядку.</w:t>
      </w:r>
    </w:p>
    <w:p w:rsidR="005A1411" w:rsidRPr="00083B77" w:rsidRDefault="005A1411" w:rsidP="00083B77">
      <w:pPr>
        <w:autoSpaceDE w:val="0"/>
        <w:autoSpaceDN w:val="0"/>
        <w:adjustRightInd w:val="0"/>
        <w:spacing w:after="120"/>
        <w:ind w:firstLine="709"/>
      </w:pPr>
      <w:r w:rsidRPr="00083B77">
        <w:t>Для размещения документов, указанных в абзаце первом настоящего пункта, также используется федеральная государственная информационная система «Единый портал государственных и муниципальных услуг (функций)».</w:t>
      </w:r>
    </w:p>
    <w:p w:rsidR="005A1411" w:rsidRPr="00083B77" w:rsidRDefault="005A1411" w:rsidP="00083B77">
      <w:pPr>
        <w:autoSpaceDE w:val="0"/>
        <w:autoSpaceDN w:val="0"/>
        <w:adjustRightInd w:val="0"/>
        <w:spacing w:after="120"/>
        <w:ind w:firstLine="709"/>
      </w:pPr>
      <w:r w:rsidRPr="00083B77">
        <w:t>2.6. Вопрос (проект нормативного правового акта), подлежащий рассмотрению на общественных обсуждениях, и информационные материалы к нему размещаются на официальном сайте и (или) в информационных системах, на которых они проводятся.</w:t>
      </w:r>
    </w:p>
    <w:p w:rsidR="005A1411" w:rsidRPr="00083B77" w:rsidRDefault="005A1411" w:rsidP="00083B77">
      <w:pPr>
        <w:autoSpaceDE w:val="0"/>
        <w:autoSpaceDN w:val="0"/>
        <w:adjustRightInd w:val="0"/>
        <w:spacing w:after="120"/>
        <w:ind w:firstLine="0"/>
        <w:jc w:val="center"/>
        <w:rPr>
          <w:rFonts w:cs="Arial"/>
          <w:b/>
          <w:bCs/>
          <w:iCs/>
          <w:sz w:val="30"/>
          <w:szCs w:val="28"/>
        </w:rPr>
      </w:pPr>
      <w:r w:rsidRPr="00083B77">
        <w:rPr>
          <w:rFonts w:cs="Arial"/>
          <w:b/>
          <w:bCs/>
          <w:iCs/>
          <w:sz w:val="30"/>
          <w:szCs w:val="28"/>
        </w:rPr>
        <w:t>3. Проведение общественного обсуждения</w:t>
      </w:r>
    </w:p>
    <w:p w:rsidR="005A1411" w:rsidRPr="00083B77" w:rsidRDefault="005A1411" w:rsidP="00083B77">
      <w:pPr>
        <w:autoSpaceDE w:val="0"/>
        <w:autoSpaceDN w:val="0"/>
        <w:adjustRightInd w:val="0"/>
        <w:spacing w:after="120"/>
        <w:ind w:firstLine="709"/>
      </w:pPr>
      <w:r w:rsidRPr="00083B77">
        <w:t>3.1. В период со дня размещения вопроса (проекта нормативного правового акта), подлежащего рассмотрению на общественных обсуждениях, до дня окончания общественных обсуждений организатор общественных обсуждений консультирует обратившихся участников общественных обсуждений по телефонам или с использованием электронной почты, указанной в оповещении о начале общественных обсуждений.</w:t>
      </w:r>
    </w:p>
    <w:p w:rsidR="005A1411" w:rsidRPr="00083B77" w:rsidRDefault="005A1411" w:rsidP="00083B77">
      <w:pPr>
        <w:autoSpaceDE w:val="0"/>
        <w:autoSpaceDN w:val="0"/>
        <w:adjustRightInd w:val="0"/>
        <w:spacing w:after="120"/>
        <w:ind w:firstLine="709"/>
      </w:pPr>
      <w:r w:rsidRPr="00083B77">
        <w:t>3.2. В период со дня размещения вопроса (проекта нормативного правового акта), подлежащего рассмотрению на общественных обсуждениях, до окончания общественных обсуждений участники общественных обсуждений имеют право вносить предложения и замечания, касающиеся обсуждаемого вопроса (проекта нормативного правового акта) следующими способами:</w:t>
      </w:r>
    </w:p>
    <w:p w:rsidR="005A1411" w:rsidRPr="00083B77" w:rsidRDefault="005A1411" w:rsidP="00083B77">
      <w:pPr>
        <w:autoSpaceDE w:val="0"/>
        <w:autoSpaceDN w:val="0"/>
        <w:adjustRightInd w:val="0"/>
        <w:spacing w:after="120"/>
        <w:ind w:firstLine="709"/>
      </w:pPr>
      <w:r w:rsidRPr="00083B77">
        <w:t>посредством официального сайта или информационных систем;</w:t>
      </w:r>
    </w:p>
    <w:p w:rsidR="005A1411" w:rsidRPr="00083B77" w:rsidRDefault="005A1411" w:rsidP="00083B77">
      <w:pPr>
        <w:autoSpaceDE w:val="0"/>
        <w:autoSpaceDN w:val="0"/>
        <w:adjustRightInd w:val="0"/>
        <w:spacing w:after="120"/>
        <w:ind w:firstLine="709"/>
      </w:pPr>
      <w:r w:rsidRPr="00083B77">
        <w:t>в письменной форме в адрес организатора общественных обсуждений.</w:t>
      </w:r>
    </w:p>
    <w:p w:rsidR="005A1411" w:rsidRPr="00083B77" w:rsidRDefault="005A1411" w:rsidP="00083B77">
      <w:pPr>
        <w:autoSpaceDE w:val="0"/>
        <w:autoSpaceDN w:val="0"/>
        <w:adjustRightInd w:val="0"/>
        <w:spacing w:after="120"/>
        <w:ind w:firstLine="709"/>
      </w:pPr>
      <w:r w:rsidRPr="00083B77">
        <w:t xml:space="preserve">3.3. По результатам проведения общественных обсуждений организатор общественных обсуждений в течение пяти дней со дня окончания общественных </w:t>
      </w:r>
      <w:r w:rsidRPr="00083B77">
        <w:lastRenderedPageBreak/>
        <w:t>обсуждений составляет протокол по форме, приведенной в приложении 2 к настоящему Порядку.</w:t>
      </w:r>
    </w:p>
    <w:p w:rsidR="005A1411" w:rsidRPr="00083B77" w:rsidRDefault="005A1411" w:rsidP="00083B77">
      <w:pPr>
        <w:autoSpaceDE w:val="0"/>
        <w:autoSpaceDN w:val="0"/>
        <w:adjustRightInd w:val="0"/>
        <w:spacing w:after="120"/>
        <w:ind w:firstLine="709"/>
      </w:pPr>
      <w:r w:rsidRPr="00083B77">
        <w:t>3.4. Предложения и замечания, внесенные на общественных обсуждениях, подлежат регистрации, а также обязательному рассмотрению организатором общественных обсуждений.</w:t>
      </w:r>
    </w:p>
    <w:p w:rsidR="005A1411" w:rsidRPr="00083B77" w:rsidRDefault="005A1411" w:rsidP="00083B77">
      <w:pPr>
        <w:autoSpaceDE w:val="0"/>
        <w:autoSpaceDN w:val="0"/>
        <w:adjustRightInd w:val="0"/>
        <w:spacing w:after="120"/>
        <w:ind w:firstLine="709"/>
      </w:pPr>
      <w:r w:rsidRPr="00083B77">
        <w:t>Предложения и замечания, внесенные на общественных обсуждениях, не рассматриваются в случае выявления факта представления участником общественных обсуждений недостоверных сведений о его идентификации.</w:t>
      </w:r>
    </w:p>
    <w:p w:rsidR="005A1411" w:rsidRPr="00083B77" w:rsidRDefault="005A1411" w:rsidP="00083B77">
      <w:pPr>
        <w:autoSpaceDE w:val="0"/>
        <w:autoSpaceDN w:val="0"/>
        <w:adjustRightInd w:val="0"/>
        <w:spacing w:after="120"/>
        <w:ind w:firstLine="709"/>
      </w:pPr>
      <w:r w:rsidRPr="00083B77">
        <w:t>3.5. На основании протокола общественных обсуждений организатор общественных обсуждений в лице уполномоченных должностных лиц, структурных подразделений в течение трех рабочих дней со дня подписания протокола осуществляет подготовку заключения о результатах общественных обсуждений по форме приложения 3 к настоящему Порядку.</w:t>
      </w:r>
    </w:p>
    <w:p w:rsidR="005A1411" w:rsidRPr="00083B77" w:rsidRDefault="005A1411" w:rsidP="00083B77">
      <w:pPr>
        <w:autoSpaceDE w:val="0"/>
        <w:autoSpaceDN w:val="0"/>
        <w:adjustRightInd w:val="0"/>
        <w:spacing w:after="120"/>
        <w:ind w:firstLine="709"/>
      </w:pPr>
      <w:r w:rsidRPr="00083B77">
        <w:t>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A1411" w:rsidRPr="00083B77" w:rsidRDefault="005A1411" w:rsidP="00083B77">
      <w:pPr>
        <w:autoSpaceDE w:val="0"/>
        <w:autoSpaceDN w:val="0"/>
        <w:adjustRightInd w:val="0"/>
        <w:spacing w:after="120"/>
        <w:ind w:firstLine="709"/>
      </w:pPr>
      <w:r w:rsidRPr="00083B77">
        <w:t>3.6. Хранение материалов проведения общественных обсуждений обеспечивается организатором проведения общественных обсуждений в соответствии с действующим законодательством.</w:t>
      </w:r>
    </w:p>
    <w:p w:rsidR="005A1411" w:rsidRPr="00083B77" w:rsidRDefault="005A1411" w:rsidP="00083B77">
      <w:pPr>
        <w:spacing w:after="120"/>
        <w:ind w:firstLine="709"/>
        <w:rPr>
          <w:rFonts w:cs="Arial"/>
        </w:rPr>
      </w:pPr>
      <w:r w:rsidRPr="00083B77">
        <w:rPr>
          <w:rFonts w:cs="Arial"/>
        </w:rPr>
        <w:br w:type="page"/>
      </w:r>
    </w:p>
    <w:p w:rsidR="005A1411" w:rsidRPr="00083B77" w:rsidRDefault="005A1411" w:rsidP="00083B77">
      <w:pPr>
        <w:spacing w:after="120"/>
        <w:ind w:firstLine="709"/>
        <w:jc w:val="right"/>
        <w:rPr>
          <w:rFonts w:cs="Arial"/>
          <w:b/>
          <w:bCs/>
          <w:kern w:val="28"/>
          <w:sz w:val="32"/>
          <w:szCs w:val="32"/>
        </w:rPr>
      </w:pPr>
      <w:proofErr w:type="gramStart"/>
      <w:r w:rsidRPr="00083B77">
        <w:rPr>
          <w:rFonts w:cs="Arial"/>
          <w:b/>
          <w:bCs/>
          <w:kern w:val="28"/>
          <w:sz w:val="32"/>
          <w:szCs w:val="32"/>
        </w:rPr>
        <w:lastRenderedPageBreak/>
        <w:t>Приложение 1</w:t>
      </w:r>
      <w:r w:rsidR="00083B77">
        <w:rPr>
          <w:rFonts w:cs="Arial"/>
          <w:b/>
          <w:bCs/>
          <w:kern w:val="28"/>
          <w:sz w:val="32"/>
          <w:szCs w:val="32"/>
        </w:rPr>
        <w:br/>
      </w:r>
      <w:r w:rsidRPr="00083B77">
        <w:rPr>
          <w:rFonts w:cs="Arial"/>
          <w:b/>
          <w:bCs/>
          <w:kern w:val="28"/>
          <w:sz w:val="32"/>
          <w:szCs w:val="32"/>
        </w:rPr>
        <w:t>к Порядку организации и проведению</w:t>
      </w:r>
      <w:r w:rsidRPr="00083B77">
        <w:rPr>
          <w:rFonts w:cs="Arial"/>
          <w:b/>
          <w:bCs/>
          <w:kern w:val="28"/>
          <w:sz w:val="32"/>
          <w:szCs w:val="32"/>
        </w:rPr>
        <w:br/>
        <w:t>общественных обсуждений на территории</w:t>
      </w:r>
      <w:r w:rsidRPr="00083B77">
        <w:rPr>
          <w:rFonts w:cs="Arial"/>
          <w:b/>
          <w:bCs/>
          <w:kern w:val="28"/>
          <w:sz w:val="32"/>
          <w:szCs w:val="32"/>
        </w:rPr>
        <w:br/>
        <w:t>муниципального района «Жиздринский район»</w:t>
      </w:r>
      <w:proofErr w:type="gramEnd"/>
    </w:p>
    <w:p w:rsidR="005A1411" w:rsidRPr="00083B77" w:rsidRDefault="005A1411" w:rsidP="00083B77">
      <w:pPr>
        <w:autoSpaceDE w:val="0"/>
        <w:autoSpaceDN w:val="0"/>
        <w:adjustRightInd w:val="0"/>
        <w:spacing w:after="120"/>
        <w:ind w:firstLine="709"/>
        <w:rPr>
          <w:rFonts w:cs="Arial"/>
        </w:rPr>
      </w:pPr>
    </w:p>
    <w:p w:rsidR="005A1411" w:rsidRPr="00083B77" w:rsidRDefault="005A1411" w:rsidP="00083B77">
      <w:pPr>
        <w:autoSpaceDE w:val="0"/>
        <w:autoSpaceDN w:val="0"/>
        <w:adjustRightInd w:val="0"/>
        <w:spacing w:after="120"/>
        <w:ind w:firstLine="709"/>
        <w:jc w:val="right"/>
        <w:rPr>
          <w:rFonts w:cs="Arial"/>
          <w:b/>
        </w:rPr>
      </w:pPr>
      <w:r w:rsidRPr="00083B77">
        <w:rPr>
          <w:rFonts w:cs="Arial"/>
          <w:b/>
        </w:rPr>
        <w:t>ФОРМА</w:t>
      </w:r>
    </w:p>
    <w:p w:rsidR="005A1411" w:rsidRPr="00083B77" w:rsidRDefault="005A1411" w:rsidP="00083B77">
      <w:pPr>
        <w:autoSpaceDE w:val="0"/>
        <w:autoSpaceDN w:val="0"/>
        <w:adjustRightInd w:val="0"/>
        <w:spacing w:after="120"/>
        <w:ind w:firstLine="709"/>
        <w:rPr>
          <w:rFonts w:cs="Arial"/>
          <w:b/>
        </w:rPr>
      </w:pPr>
    </w:p>
    <w:p w:rsidR="005A1411" w:rsidRPr="00083B77" w:rsidRDefault="005A1411" w:rsidP="00083B77">
      <w:pPr>
        <w:autoSpaceDE w:val="0"/>
        <w:autoSpaceDN w:val="0"/>
        <w:adjustRightInd w:val="0"/>
        <w:spacing w:after="120"/>
        <w:ind w:firstLine="0"/>
        <w:jc w:val="center"/>
        <w:rPr>
          <w:rFonts w:cs="Arial"/>
          <w:b/>
          <w:bCs/>
          <w:iCs/>
          <w:sz w:val="30"/>
          <w:szCs w:val="28"/>
        </w:rPr>
      </w:pPr>
      <w:r w:rsidRPr="00083B77">
        <w:rPr>
          <w:rFonts w:cs="Arial"/>
          <w:b/>
          <w:bCs/>
          <w:iCs/>
          <w:sz w:val="30"/>
          <w:szCs w:val="28"/>
        </w:rPr>
        <w:t>Оповещение о начале общественных обсуждений</w:t>
      </w:r>
    </w:p>
    <w:p w:rsidR="005A1411" w:rsidRPr="00083B77" w:rsidRDefault="005A1411" w:rsidP="00083B77">
      <w:pPr>
        <w:autoSpaceDE w:val="0"/>
        <w:autoSpaceDN w:val="0"/>
        <w:adjustRightInd w:val="0"/>
        <w:spacing w:after="120"/>
        <w:ind w:firstLine="709"/>
        <w:rPr>
          <w:rFonts w:cs="Arial"/>
        </w:rPr>
      </w:pPr>
      <w:r w:rsidRPr="00083B77">
        <w:rPr>
          <w:rFonts w:cs="Arial"/>
        </w:rPr>
        <w:t>В соответствии с постановлением администрации МР «Жиздринский район» «О назначении общественных обсуждений по вопросу (проекту нормативного правового акта)»:</w:t>
      </w:r>
    </w:p>
    <w:p w:rsidR="005A1411" w:rsidRPr="00083B77" w:rsidRDefault="005A1411" w:rsidP="00083B77">
      <w:pPr>
        <w:autoSpaceDE w:val="0"/>
        <w:autoSpaceDN w:val="0"/>
        <w:adjustRightInd w:val="0"/>
        <w:spacing w:after="120"/>
        <w:ind w:firstLine="0"/>
        <w:rPr>
          <w:rFonts w:cs="Arial"/>
        </w:rPr>
      </w:pPr>
      <w:r w:rsidRPr="00083B77">
        <w:rPr>
          <w:rFonts w:cs="Arial"/>
        </w:rPr>
        <w:t>______________________________________________________________________</w:t>
      </w:r>
    </w:p>
    <w:p w:rsidR="005A1411" w:rsidRPr="00083B77" w:rsidRDefault="005A1411" w:rsidP="00083B77">
      <w:pPr>
        <w:autoSpaceDE w:val="0"/>
        <w:autoSpaceDN w:val="0"/>
        <w:adjustRightInd w:val="0"/>
        <w:spacing w:after="120"/>
        <w:ind w:firstLine="0"/>
        <w:jc w:val="center"/>
        <w:rPr>
          <w:rFonts w:cs="Arial"/>
          <w:vertAlign w:val="superscript"/>
        </w:rPr>
      </w:pPr>
      <w:proofErr w:type="gramStart"/>
      <w:r w:rsidRPr="00083B77">
        <w:rPr>
          <w:rFonts w:cs="Arial"/>
          <w:vertAlign w:val="superscript"/>
        </w:rPr>
        <w:t>(информация о вопросе (проекте МНПА), подлежащем рассмотрению на общественных обсуждениях,</w:t>
      </w:r>
      <w:proofErr w:type="gramEnd"/>
    </w:p>
    <w:p w:rsidR="005A1411" w:rsidRPr="00083B77" w:rsidRDefault="005A1411" w:rsidP="00083B77">
      <w:pPr>
        <w:autoSpaceDE w:val="0"/>
        <w:autoSpaceDN w:val="0"/>
        <w:adjustRightInd w:val="0"/>
        <w:spacing w:after="120"/>
        <w:ind w:firstLine="0"/>
        <w:rPr>
          <w:rFonts w:cs="Arial"/>
        </w:rPr>
      </w:pPr>
      <w:r w:rsidRPr="00083B77">
        <w:rPr>
          <w:rFonts w:cs="Arial"/>
        </w:rPr>
        <w:t>______________________________________________________________________</w:t>
      </w:r>
    </w:p>
    <w:p w:rsidR="005A1411" w:rsidRPr="00083B77" w:rsidRDefault="005A1411" w:rsidP="00083B77">
      <w:pPr>
        <w:autoSpaceDE w:val="0"/>
        <w:autoSpaceDN w:val="0"/>
        <w:adjustRightInd w:val="0"/>
        <w:spacing w:after="120"/>
        <w:ind w:firstLine="0"/>
        <w:jc w:val="center"/>
        <w:rPr>
          <w:rFonts w:cs="Arial"/>
          <w:vertAlign w:val="superscript"/>
        </w:rPr>
      </w:pPr>
      <w:r w:rsidRPr="00083B77">
        <w:rPr>
          <w:rFonts w:cs="Arial"/>
          <w:vertAlign w:val="superscript"/>
        </w:rPr>
        <w:t>перечень информационных материалов к нему</w:t>
      </w:r>
      <w:r w:rsidR="003C79E9">
        <w:rPr>
          <w:rFonts w:cs="Arial"/>
          <w:vertAlign w:val="superscript"/>
        </w:rPr>
        <w:t>)</w:t>
      </w:r>
    </w:p>
    <w:p w:rsidR="005A1411" w:rsidRPr="00083B77" w:rsidRDefault="005A1411" w:rsidP="00083B77">
      <w:pPr>
        <w:autoSpaceDE w:val="0"/>
        <w:autoSpaceDN w:val="0"/>
        <w:adjustRightInd w:val="0"/>
        <w:spacing w:after="120"/>
        <w:ind w:firstLine="0"/>
        <w:rPr>
          <w:rFonts w:cs="Arial"/>
        </w:rPr>
      </w:pPr>
      <w:r w:rsidRPr="00083B77">
        <w:rPr>
          <w:rFonts w:cs="Arial"/>
        </w:rPr>
        <w:t>Общественные обсуждения проводятся в период ________</w:t>
      </w:r>
      <w:r w:rsidR="00083B77">
        <w:rPr>
          <w:rFonts w:cs="Arial"/>
        </w:rPr>
        <w:t>______</w:t>
      </w:r>
      <w:r w:rsidRPr="00083B77">
        <w:rPr>
          <w:rFonts w:cs="Arial"/>
        </w:rPr>
        <w:t>________________</w:t>
      </w:r>
    </w:p>
    <w:p w:rsidR="005A1411" w:rsidRPr="00083B77" w:rsidRDefault="005A1411" w:rsidP="00083B77">
      <w:pPr>
        <w:autoSpaceDE w:val="0"/>
        <w:autoSpaceDN w:val="0"/>
        <w:adjustRightInd w:val="0"/>
        <w:spacing w:after="120"/>
        <w:ind w:firstLine="0"/>
        <w:rPr>
          <w:rFonts w:cs="Arial"/>
        </w:rPr>
      </w:pPr>
      <w:r w:rsidRPr="00083B77">
        <w:rPr>
          <w:rFonts w:cs="Arial"/>
        </w:rPr>
        <w:t>на официальном сайте по адресу: __________________ и (или) в информационных системах ____________________.</w:t>
      </w:r>
    </w:p>
    <w:p w:rsidR="005A1411" w:rsidRPr="00083B77" w:rsidRDefault="005A1411" w:rsidP="00083B77">
      <w:pPr>
        <w:autoSpaceDE w:val="0"/>
        <w:autoSpaceDN w:val="0"/>
        <w:adjustRightInd w:val="0"/>
        <w:ind w:firstLine="0"/>
        <w:rPr>
          <w:rFonts w:cs="Arial"/>
        </w:rPr>
      </w:pPr>
      <w:r w:rsidRPr="00083B77">
        <w:rPr>
          <w:rFonts w:cs="Arial"/>
        </w:rPr>
        <w:t>Консультации по вопросу (проекту НПА), вынесенному на общественные обсуждения, проводятся в (адрес, время, дни недели) по телефону ______________</w:t>
      </w:r>
    </w:p>
    <w:p w:rsidR="005A1411" w:rsidRPr="00083B77" w:rsidRDefault="005A1411" w:rsidP="00083B77">
      <w:pPr>
        <w:spacing w:after="120"/>
        <w:ind w:firstLine="0"/>
        <w:rPr>
          <w:rFonts w:cs="Arial"/>
        </w:rPr>
      </w:pPr>
      <w:r w:rsidRPr="00083B77">
        <w:rPr>
          <w:rFonts w:cs="Arial"/>
        </w:rPr>
        <w:t>или по электронной почте ________________________.</w:t>
      </w:r>
    </w:p>
    <w:p w:rsidR="005A1411" w:rsidRPr="00083B77" w:rsidRDefault="005A1411" w:rsidP="00083B77">
      <w:pPr>
        <w:autoSpaceDE w:val="0"/>
        <w:autoSpaceDN w:val="0"/>
        <w:adjustRightInd w:val="0"/>
        <w:spacing w:after="120"/>
        <w:ind w:firstLine="0"/>
        <w:rPr>
          <w:rFonts w:cs="Arial"/>
        </w:rPr>
      </w:pPr>
      <w:r w:rsidRPr="00083B77">
        <w:rPr>
          <w:rFonts w:cs="Arial"/>
        </w:rPr>
        <w:t xml:space="preserve">Предложения и замечания, касающиеся проекта, можно подавать посредством официального сайта или информационных систем, в письменной форме в адрес организатора общественных обсуждений (период времени) в рабочие дни в здании ______________ </w:t>
      </w:r>
      <w:r w:rsidRPr="00083B77">
        <w:rPr>
          <w:rFonts w:cs="Arial"/>
          <w:bCs/>
        </w:rPr>
        <w:t xml:space="preserve">по адресу: (адрес) с указанием данных, предусмотренных </w:t>
      </w:r>
      <w:r w:rsidRPr="00083B77">
        <w:rPr>
          <w:rFonts w:cs="Arial"/>
        </w:rPr>
        <w:t xml:space="preserve">Федеральным законом от 02.05.2006 </w:t>
      </w:r>
      <w:r w:rsidRPr="002A0412">
        <w:rPr>
          <w:rFonts w:cs="Arial"/>
        </w:rPr>
        <w:t>№ 59-ФЗ</w:t>
      </w:r>
      <w:r w:rsidRPr="00083B77">
        <w:rPr>
          <w:rFonts w:cs="Arial"/>
        </w:rPr>
        <w:t xml:space="preserve"> «О порядке рассмотрения обращений граждан Российской Федерации».</w:t>
      </w:r>
    </w:p>
    <w:p w:rsidR="005A1411" w:rsidRPr="00083B77" w:rsidRDefault="005A1411" w:rsidP="00083B77">
      <w:pPr>
        <w:autoSpaceDE w:val="0"/>
        <w:autoSpaceDN w:val="0"/>
        <w:adjustRightInd w:val="0"/>
        <w:spacing w:after="120"/>
        <w:ind w:firstLine="0"/>
        <w:rPr>
          <w:rFonts w:cs="Arial"/>
        </w:rPr>
      </w:pPr>
      <w:r w:rsidRPr="00083B77">
        <w:rPr>
          <w:rFonts w:cs="Arial"/>
        </w:rPr>
        <w:t>Вопрос (проект НПА),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 и (или) в информационных системах _____________________________________________.</w:t>
      </w:r>
    </w:p>
    <w:p w:rsidR="00083B77" w:rsidRDefault="00083B77" w:rsidP="00083B77">
      <w:pPr>
        <w:spacing w:after="120"/>
        <w:ind w:firstLine="0"/>
        <w:rPr>
          <w:rFonts w:cs="Arial"/>
        </w:rPr>
      </w:pPr>
    </w:p>
    <w:p w:rsidR="00083B77" w:rsidRDefault="00083B77" w:rsidP="00083B77">
      <w:pPr>
        <w:spacing w:after="120"/>
        <w:ind w:firstLine="0"/>
        <w:rPr>
          <w:rFonts w:cs="Arial"/>
        </w:rPr>
      </w:pPr>
    </w:p>
    <w:p w:rsidR="00083B77" w:rsidRDefault="00083B77" w:rsidP="00083B77">
      <w:pPr>
        <w:spacing w:after="120"/>
        <w:ind w:firstLine="0"/>
        <w:rPr>
          <w:rFonts w:cs="Arial"/>
        </w:rPr>
      </w:pPr>
    </w:p>
    <w:p w:rsidR="00083B77" w:rsidRDefault="00083B77" w:rsidP="00083B77">
      <w:pPr>
        <w:spacing w:after="120"/>
        <w:ind w:firstLine="0"/>
        <w:rPr>
          <w:rFonts w:cs="Arial"/>
        </w:rPr>
      </w:pPr>
    </w:p>
    <w:p w:rsidR="00083B77" w:rsidRDefault="00083B77" w:rsidP="00083B77">
      <w:pPr>
        <w:spacing w:after="120"/>
        <w:ind w:firstLine="0"/>
        <w:rPr>
          <w:rFonts w:cs="Arial"/>
        </w:rPr>
      </w:pPr>
    </w:p>
    <w:p w:rsidR="00083B77" w:rsidRDefault="00083B77" w:rsidP="00083B77">
      <w:pPr>
        <w:spacing w:after="120"/>
        <w:ind w:firstLine="0"/>
        <w:rPr>
          <w:rFonts w:cs="Arial"/>
        </w:rPr>
      </w:pPr>
    </w:p>
    <w:p w:rsidR="00083B77" w:rsidRDefault="00083B77" w:rsidP="00083B77">
      <w:pPr>
        <w:spacing w:after="120"/>
        <w:ind w:firstLine="0"/>
        <w:rPr>
          <w:rFonts w:cs="Arial"/>
        </w:rPr>
      </w:pPr>
    </w:p>
    <w:p w:rsidR="00083B77" w:rsidRPr="00083B77" w:rsidRDefault="00083B77" w:rsidP="00083B77">
      <w:pPr>
        <w:spacing w:after="120"/>
        <w:ind w:firstLine="0"/>
        <w:rPr>
          <w:rFonts w:cs="Arial"/>
        </w:rPr>
      </w:pPr>
    </w:p>
    <w:p w:rsidR="005A1411" w:rsidRPr="00083B77" w:rsidRDefault="005A1411" w:rsidP="00083B77">
      <w:pPr>
        <w:spacing w:after="120"/>
        <w:ind w:firstLine="709"/>
        <w:jc w:val="right"/>
        <w:rPr>
          <w:rFonts w:cs="Arial"/>
          <w:b/>
          <w:bCs/>
          <w:kern w:val="28"/>
          <w:sz w:val="32"/>
          <w:szCs w:val="32"/>
        </w:rPr>
      </w:pPr>
      <w:proofErr w:type="gramStart"/>
      <w:r w:rsidRPr="00083B77">
        <w:rPr>
          <w:rFonts w:cs="Arial"/>
          <w:b/>
          <w:bCs/>
          <w:kern w:val="28"/>
          <w:sz w:val="32"/>
          <w:szCs w:val="32"/>
        </w:rPr>
        <w:lastRenderedPageBreak/>
        <w:t>Приложение 2</w:t>
      </w:r>
      <w:r w:rsidR="00083B77" w:rsidRPr="00083B77">
        <w:rPr>
          <w:rFonts w:cs="Arial"/>
          <w:b/>
          <w:bCs/>
          <w:kern w:val="28"/>
          <w:sz w:val="32"/>
          <w:szCs w:val="32"/>
        </w:rPr>
        <w:br/>
      </w:r>
      <w:r w:rsidRPr="00083B77">
        <w:rPr>
          <w:rFonts w:cs="Arial"/>
          <w:b/>
          <w:bCs/>
          <w:kern w:val="28"/>
          <w:sz w:val="32"/>
          <w:szCs w:val="32"/>
        </w:rPr>
        <w:t>к Порядку организации и проведению</w:t>
      </w:r>
      <w:r w:rsidRPr="00083B77">
        <w:rPr>
          <w:rFonts w:cs="Arial"/>
          <w:b/>
          <w:bCs/>
          <w:kern w:val="28"/>
          <w:sz w:val="32"/>
          <w:szCs w:val="32"/>
        </w:rPr>
        <w:br/>
        <w:t>общественных обсуждений на территории</w:t>
      </w:r>
      <w:r w:rsidRPr="00083B77">
        <w:rPr>
          <w:rFonts w:cs="Arial"/>
          <w:b/>
          <w:bCs/>
          <w:kern w:val="28"/>
          <w:sz w:val="32"/>
          <w:szCs w:val="32"/>
        </w:rPr>
        <w:br/>
        <w:t>муниципального района «Жиздринский район»</w:t>
      </w:r>
      <w:proofErr w:type="gramEnd"/>
    </w:p>
    <w:p w:rsidR="005A1411" w:rsidRPr="00083B77" w:rsidRDefault="005A1411" w:rsidP="00083B77">
      <w:pPr>
        <w:autoSpaceDE w:val="0"/>
        <w:autoSpaceDN w:val="0"/>
        <w:adjustRightInd w:val="0"/>
        <w:spacing w:after="120"/>
        <w:ind w:firstLine="709"/>
        <w:rPr>
          <w:rFonts w:cs="Arial"/>
        </w:rPr>
      </w:pPr>
    </w:p>
    <w:p w:rsidR="005A1411" w:rsidRPr="00083B77" w:rsidRDefault="005A1411" w:rsidP="00083B77">
      <w:pPr>
        <w:autoSpaceDE w:val="0"/>
        <w:autoSpaceDN w:val="0"/>
        <w:adjustRightInd w:val="0"/>
        <w:spacing w:after="120"/>
        <w:ind w:firstLine="709"/>
        <w:jc w:val="right"/>
        <w:rPr>
          <w:rFonts w:cs="Arial"/>
          <w:b/>
        </w:rPr>
      </w:pPr>
      <w:r w:rsidRPr="00083B77">
        <w:rPr>
          <w:rFonts w:cs="Arial"/>
          <w:b/>
        </w:rPr>
        <w:t>ФОРМА</w:t>
      </w:r>
    </w:p>
    <w:p w:rsidR="00083B77" w:rsidRDefault="00083B77" w:rsidP="00083B77">
      <w:pPr>
        <w:autoSpaceDE w:val="0"/>
        <w:autoSpaceDN w:val="0"/>
        <w:adjustRightInd w:val="0"/>
        <w:spacing w:after="120"/>
        <w:ind w:firstLine="0"/>
        <w:rPr>
          <w:rFonts w:cs="Arial"/>
          <w:b/>
        </w:rPr>
      </w:pPr>
    </w:p>
    <w:p w:rsidR="005A1411" w:rsidRPr="00083B77" w:rsidRDefault="005A1411" w:rsidP="00083B77">
      <w:pPr>
        <w:autoSpaceDE w:val="0"/>
        <w:autoSpaceDN w:val="0"/>
        <w:adjustRightInd w:val="0"/>
        <w:spacing w:after="120"/>
        <w:ind w:firstLine="0"/>
        <w:jc w:val="center"/>
        <w:rPr>
          <w:rFonts w:cs="Arial"/>
          <w:b/>
          <w:bCs/>
          <w:iCs/>
          <w:sz w:val="30"/>
          <w:szCs w:val="28"/>
        </w:rPr>
      </w:pPr>
      <w:r w:rsidRPr="00083B77">
        <w:rPr>
          <w:rFonts w:cs="Arial"/>
          <w:b/>
          <w:bCs/>
          <w:iCs/>
          <w:sz w:val="30"/>
          <w:szCs w:val="28"/>
        </w:rPr>
        <w:t>ПРОТОКОЛ</w:t>
      </w:r>
      <w:r w:rsidR="00083B77" w:rsidRPr="00083B77">
        <w:rPr>
          <w:rFonts w:cs="Arial"/>
          <w:b/>
          <w:bCs/>
          <w:iCs/>
          <w:sz w:val="30"/>
          <w:szCs w:val="28"/>
        </w:rPr>
        <w:t xml:space="preserve"> </w:t>
      </w:r>
      <w:r w:rsidRPr="00083B77">
        <w:rPr>
          <w:rFonts w:cs="Arial"/>
          <w:b/>
          <w:bCs/>
          <w:iCs/>
          <w:sz w:val="30"/>
          <w:szCs w:val="28"/>
        </w:rPr>
        <w:t>ОБЩЕСТВЕННЫХ ОБСУЖДЕНИЙ</w:t>
      </w:r>
    </w:p>
    <w:p w:rsidR="003C79E9" w:rsidRDefault="003C79E9" w:rsidP="00083B77">
      <w:pPr>
        <w:autoSpaceDE w:val="0"/>
        <w:autoSpaceDN w:val="0"/>
        <w:adjustRightInd w:val="0"/>
        <w:spacing w:after="120"/>
        <w:ind w:firstLine="0"/>
        <w:jc w:val="center"/>
        <w:rPr>
          <w:rFonts w:cs="Arial"/>
        </w:rPr>
      </w:pPr>
    </w:p>
    <w:p w:rsidR="005A1411" w:rsidRPr="00083B77" w:rsidRDefault="005A1411" w:rsidP="00083B77">
      <w:pPr>
        <w:autoSpaceDE w:val="0"/>
        <w:autoSpaceDN w:val="0"/>
        <w:adjustRightInd w:val="0"/>
        <w:spacing w:after="120"/>
        <w:ind w:firstLine="0"/>
        <w:jc w:val="center"/>
        <w:rPr>
          <w:rFonts w:cs="Arial"/>
        </w:rPr>
      </w:pPr>
      <w:r w:rsidRPr="00083B77">
        <w:rPr>
          <w:rFonts w:cs="Arial"/>
        </w:rPr>
        <w:t>__________                                                                           «___» _____ 202__ год</w:t>
      </w:r>
    </w:p>
    <w:p w:rsidR="003C79E9" w:rsidRDefault="003C79E9" w:rsidP="003C79E9">
      <w:pPr>
        <w:autoSpaceDE w:val="0"/>
        <w:autoSpaceDN w:val="0"/>
        <w:adjustRightInd w:val="0"/>
        <w:ind w:firstLine="709"/>
        <w:rPr>
          <w:rFonts w:cs="Arial"/>
        </w:rPr>
      </w:pPr>
    </w:p>
    <w:p w:rsidR="005A1411" w:rsidRPr="00083B77" w:rsidRDefault="005A1411" w:rsidP="003C79E9">
      <w:pPr>
        <w:autoSpaceDE w:val="0"/>
        <w:autoSpaceDN w:val="0"/>
        <w:adjustRightInd w:val="0"/>
        <w:ind w:firstLine="709"/>
        <w:rPr>
          <w:rFonts w:cs="Arial"/>
        </w:rPr>
      </w:pPr>
      <w:r w:rsidRPr="00083B77">
        <w:rPr>
          <w:rFonts w:cs="Arial"/>
        </w:rPr>
        <w:t>Администрацией муниципального района «Жиздринский район» проведены общественные обсуждения в соответствии с постановлением администрации муниципального района «О назначении общественных обсуждений по вопросу (проекту нормативного правового акта)»:</w:t>
      </w:r>
    </w:p>
    <w:p w:rsidR="005A1411" w:rsidRPr="00083B77" w:rsidRDefault="005A1411" w:rsidP="003C79E9">
      <w:pPr>
        <w:autoSpaceDE w:val="0"/>
        <w:autoSpaceDN w:val="0"/>
        <w:adjustRightInd w:val="0"/>
        <w:ind w:firstLine="0"/>
        <w:rPr>
          <w:rFonts w:cs="Arial"/>
        </w:rPr>
      </w:pPr>
      <w:r w:rsidRPr="00083B77">
        <w:rPr>
          <w:rFonts w:cs="Arial"/>
        </w:rPr>
        <w:t>______________________________________________________________________</w:t>
      </w:r>
    </w:p>
    <w:p w:rsidR="005A1411" w:rsidRPr="00083B77" w:rsidRDefault="00083B77" w:rsidP="003C79E9">
      <w:pPr>
        <w:autoSpaceDE w:val="0"/>
        <w:autoSpaceDN w:val="0"/>
        <w:adjustRightInd w:val="0"/>
        <w:ind w:firstLine="0"/>
        <w:jc w:val="center"/>
        <w:rPr>
          <w:rFonts w:cs="Arial"/>
          <w:vertAlign w:val="superscript"/>
        </w:rPr>
      </w:pPr>
      <w:proofErr w:type="gramStart"/>
      <w:r>
        <w:rPr>
          <w:rFonts w:cs="Arial"/>
          <w:vertAlign w:val="superscript"/>
        </w:rPr>
        <w:t>(</w:t>
      </w:r>
      <w:r w:rsidR="005A1411" w:rsidRPr="00083B77">
        <w:rPr>
          <w:rFonts w:cs="Arial"/>
          <w:vertAlign w:val="superscript"/>
        </w:rPr>
        <w:t>информация о проекте, подлежащем рассмотрению на общественных обсуждениях,</w:t>
      </w:r>
      <w:proofErr w:type="gramEnd"/>
    </w:p>
    <w:p w:rsidR="005A1411" w:rsidRPr="00083B77" w:rsidRDefault="005A1411" w:rsidP="003C79E9">
      <w:pPr>
        <w:autoSpaceDE w:val="0"/>
        <w:autoSpaceDN w:val="0"/>
        <w:adjustRightInd w:val="0"/>
        <w:ind w:firstLine="0"/>
        <w:rPr>
          <w:rFonts w:cs="Arial"/>
        </w:rPr>
      </w:pPr>
      <w:r w:rsidRPr="00083B77">
        <w:rPr>
          <w:rFonts w:cs="Arial"/>
        </w:rPr>
        <w:t>______________________________________________________________________</w:t>
      </w:r>
    </w:p>
    <w:p w:rsidR="005A1411" w:rsidRPr="00083B77" w:rsidRDefault="005A1411" w:rsidP="003C79E9">
      <w:pPr>
        <w:autoSpaceDE w:val="0"/>
        <w:autoSpaceDN w:val="0"/>
        <w:adjustRightInd w:val="0"/>
        <w:ind w:firstLine="0"/>
        <w:jc w:val="center"/>
        <w:rPr>
          <w:rFonts w:cs="Arial"/>
          <w:vertAlign w:val="superscript"/>
        </w:rPr>
      </w:pPr>
      <w:r w:rsidRPr="00083B77">
        <w:rPr>
          <w:rFonts w:cs="Arial"/>
          <w:vertAlign w:val="superscript"/>
        </w:rPr>
        <w:t>перечень информационных материалов к такому проекту</w:t>
      </w:r>
      <w:r w:rsidR="00083B77">
        <w:rPr>
          <w:rFonts w:cs="Arial"/>
          <w:vertAlign w:val="superscript"/>
        </w:rPr>
        <w:t>)</w:t>
      </w:r>
    </w:p>
    <w:p w:rsidR="005A1411" w:rsidRPr="00083B77" w:rsidRDefault="005A1411" w:rsidP="003C79E9">
      <w:pPr>
        <w:autoSpaceDE w:val="0"/>
        <w:autoSpaceDN w:val="0"/>
        <w:adjustRightInd w:val="0"/>
        <w:ind w:firstLine="0"/>
        <w:rPr>
          <w:rFonts w:cs="Arial"/>
        </w:rPr>
      </w:pPr>
      <w:r w:rsidRPr="00083B77">
        <w:rPr>
          <w:rFonts w:cs="Arial"/>
        </w:rPr>
        <w:t>Общественные обсуждения проведены в период ______________________________</w:t>
      </w:r>
    </w:p>
    <w:p w:rsidR="005A1411" w:rsidRPr="00083B77" w:rsidRDefault="005A1411" w:rsidP="003C79E9">
      <w:pPr>
        <w:autoSpaceDE w:val="0"/>
        <w:autoSpaceDN w:val="0"/>
        <w:adjustRightInd w:val="0"/>
        <w:ind w:firstLine="0"/>
        <w:rPr>
          <w:rFonts w:cs="Arial"/>
        </w:rPr>
      </w:pPr>
      <w:r w:rsidRPr="00083B77">
        <w:rPr>
          <w:rFonts w:cs="Arial"/>
        </w:rPr>
        <w:t>на официальном сайте по адресу: __________________ и (или) в информационных системах ____________________.</w:t>
      </w:r>
    </w:p>
    <w:p w:rsidR="005A1411" w:rsidRPr="00083B77" w:rsidRDefault="005A1411" w:rsidP="003C79E9">
      <w:pPr>
        <w:autoSpaceDE w:val="0"/>
        <w:autoSpaceDN w:val="0"/>
        <w:adjustRightInd w:val="0"/>
        <w:ind w:firstLine="0"/>
        <w:rPr>
          <w:rFonts w:cs="Arial"/>
        </w:rPr>
      </w:pPr>
      <w:r w:rsidRPr="00083B77">
        <w:rPr>
          <w:rFonts w:cs="Arial"/>
        </w:rPr>
        <w:t>Консультации по вопросу (проекту НПА), вынесенному на общественные обсуждения, проводились в (адрес, время, дни недели).</w:t>
      </w:r>
    </w:p>
    <w:p w:rsidR="005A1411" w:rsidRPr="00083B77" w:rsidRDefault="005A1411" w:rsidP="003C79E9">
      <w:pPr>
        <w:autoSpaceDE w:val="0"/>
        <w:autoSpaceDN w:val="0"/>
        <w:adjustRightInd w:val="0"/>
        <w:ind w:firstLine="0"/>
        <w:rPr>
          <w:rFonts w:cs="Arial"/>
        </w:rPr>
      </w:pPr>
      <w:r w:rsidRPr="00083B77">
        <w:rPr>
          <w:rFonts w:cs="Arial"/>
        </w:rPr>
        <w:t>Предложения и замечания, касающиеся вопроса / проекта, были поданы посредством официального сайта и (или) информационных систем, в письменной форме в адрес организатора общественных обсуждений (в период).</w:t>
      </w:r>
    </w:p>
    <w:p w:rsidR="005A1411" w:rsidRPr="00083B77" w:rsidRDefault="005A1411" w:rsidP="003C79E9">
      <w:pPr>
        <w:autoSpaceDE w:val="0"/>
        <w:autoSpaceDN w:val="0"/>
        <w:adjustRightInd w:val="0"/>
        <w:ind w:firstLine="0"/>
        <w:rPr>
          <w:rFonts w:cs="Arial"/>
        </w:rPr>
      </w:pPr>
      <w:r w:rsidRPr="00083B77">
        <w:rPr>
          <w:rFonts w:cs="Arial"/>
        </w:rPr>
        <w:t>Оповещение о начале общественных обсуждений</w:t>
      </w:r>
    </w:p>
    <w:p w:rsidR="005A1411" w:rsidRPr="00083B77" w:rsidRDefault="005A1411" w:rsidP="003C79E9">
      <w:pPr>
        <w:autoSpaceDE w:val="0"/>
        <w:autoSpaceDN w:val="0"/>
        <w:adjustRightInd w:val="0"/>
        <w:ind w:firstLine="0"/>
        <w:rPr>
          <w:rFonts w:cs="Arial"/>
        </w:rPr>
      </w:pPr>
      <w:r w:rsidRPr="00083B77">
        <w:rPr>
          <w:rFonts w:cs="Arial"/>
        </w:rPr>
        <w:t>________________________________________________________________________</w:t>
      </w:r>
    </w:p>
    <w:p w:rsidR="005A1411" w:rsidRPr="00083B77" w:rsidRDefault="005A1411" w:rsidP="003C79E9">
      <w:pPr>
        <w:autoSpaceDE w:val="0"/>
        <w:autoSpaceDN w:val="0"/>
        <w:adjustRightInd w:val="0"/>
        <w:ind w:firstLine="0"/>
        <w:jc w:val="center"/>
        <w:rPr>
          <w:rFonts w:cs="Arial"/>
          <w:vertAlign w:val="superscript"/>
        </w:rPr>
      </w:pPr>
      <w:r w:rsidRPr="00083B77">
        <w:rPr>
          <w:rFonts w:cs="Arial"/>
          <w:vertAlign w:val="superscript"/>
        </w:rPr>
        <w:t>(</w:t>
      </w:r>
      <w:proofErr w:type="gramStart"/>
      <w:r w:rsidRPr="00083B77">
        <w:rPr>
          <w:rFonts w:cs="Arial"/>
          <w:vertAlign w:val="superscript"/>
        </w:rPr>
        <w:t>опубликовано</w:t>
      </w:r>
      <w:proofErr w:type="gramEnd"/>
      <w:r w:rsidRPr="00083B77">
        <w:rPr>
          <w:rFonts w:cs="Arial"/>
          <w:vertAlign w:val="superscript"/>
        </w:rPr>
        <w:t xml:space="preserve"> / размещено на официальном сайте и (или) в информационных системах)</w:t>
      </w:r>
    </w:p>
    <w:p w:rsidR="005A1411" w:rsidRPr="00083B77" w:rsidRDefault="005A1411" w:rsidP="003C79E9">
      <w:pPr>
        <w:ind w:firstLine="0"/>
        <w:rPr>
          <w:rFonts w:cs="Arial"/>
        </w:rPr>
      </w:pPr>
      <w:r w:rsidRPr="00083B77">
        <w:rPr>
          <w:rFonts w:cs="Arial"/>
        </w:rPr>
        <w:t>_________________</w:t>
      </w:r>
    </w:p>
    <w:p w:rsidR="005A1411" w:rsidRPr="00083B77" w:rsidRDefault="005A1411" w:rsidP="003C79E9">
      <w:pPr>
        <w:autoSpaceDE w:val="0"/>
        <w:autoSpaceDN w:val="0"/>
        <w:adjustRightInd w:val="0"/>
        <w:ind w:firstLine="709"/>
        <w:rPr>
          <w:rFonts w:cs="Arial"/>
          <w:vertAlign w:val="superscript"/>
        </w:rPr>
      </w:pPr>
      <w:r w:rsidRPr="00083B77">
        <w:rPr>
          <w:rFonts w:cs="Arial"/>
          <w:vertAlign w:val="superscript"/>
        </w:rPr>
        <w:t>(дата)</w:t>
      </w:r>
    </w:p>
    <w:p w:rsidR="005A1411" w:rsidRPr="00083B77" w:rsidRDefault="005A1411" w:rsidP="003C79E9">
      <w:pPr>
        <w:autoSpaceDE w:val="0"/>
        <w:autoSpaceDN w:val="0"/>
        <w:adjustRightInd w:val="0"/>
        <w:ind w:firstLine="0"/>
        <w:rPr>
          <w:rFonts w:cs="Arial"/>
        </w:rPr>
      </w:pPr>
      <w:r w:rsidRPr="00083B77">
        <w:rPr>
          <w:rFonts w:cs="Arial"/>
        </w:rPr>
        <w:t>В период проведения общественных обсуждений были поданы следующие замечания и предложения от участников общественных обсуждений:</w:t>
      </w:r>
    </w:p>
    <w:p w:rsidR="005A1411" w:rsidRPr="00083B77" w:rsidRDefault="005A1411" w:rsidP="003C79E9">
      <w:pPr>
        <w:autoSpaceDE w:val="0"/>
        <w:autoSpaceDN w:val="0"/>
        <w:adjustRightInd w:val="0"/>
        <w:ind w:firstLine="0"/>
        <w:rPr>
          <w:rFonts w:cs="Arial"/>
        </w:rPr>
      </w:pPr>
      <w:r w:rsidRPr="00083B77">
        <w:rPr>
          <w:rFonts w:cs="Arial"/>
        </w:rPr>
        <w:t>1) от участников общественных обсуждений обратившихся за консультацией:</w:t>
      </w:r>
    </w:p>
    <w:p w:rsidR="005A1411" w:rsidRPr="00083B77" w:rsidRDefault="005A1411" w:rsidP="003C79E9">
      <w:pPr>
        <w:ind w:firstLine="0"/>
        <w:rPr>
          <w:rFonts w:cs="Arial"/>
        </w:rPr>
      </w:pPr>
      <w:r w:rsidRPr="00083B77">
        <w:rPr>
          <w:rFonts w:cs="Arial"/>
        </w:rPr>
        <w:t>________________________________________________________________________</w:t>
      </w:r>
    </w:p>
    <w:p w:rsidR="005A1411" w:rsidRPr="00083B77" w:rsidRDefault="005A1411" w:rsidP="003C79E9">
      <w:pPr>
        <w:autoSpaceDE w:val="0"/>
        <w:autoSpaceDN w:val="0"/>
        <w:adjustRightInd w:val="0"/>
        <w:ind w:firstLine="0"/>
        <w:jc w:val="center"/>
        <w:rPr>
          <w:rFonts w:cs="Arial"/>
          <w:vertAlign w:val="superscript"/>
        </w:rPr>
      </w:pPr>
      <w:r w:rsidRPr="00083B77">
        <w:rPr>
          <w:rFonts w:cs="Arial"/>
          <w:vertAlign w:val="superscript"/>
        </w:rPr>
        <w:t>(замечания и предложения от участников общественных обсуждений)</w:t>
      </w:r>
    </w:p>
    <w:p w:rsidR="005A1411" w:rsidRPr="00083B77" w:rsidRDefault="005A1411" w:rsidP="003C79E9">
      <w:pPr>
        <w:autoSpaceDE w:val="0"/>
        <w:autoSpaceDN w:val="0"/>
        <w:adjustRightInd w:val="0"/>
        <w:ind w:firstLine="0"/>
        <w:rPr>
          <w:rFonts w:cs="Arial"/>
        </w:rPr>
      </w:pPr>
      <w:r w:rsidRPr="00083B77">
        <w:rPr>
          <w:rFonts w:cs="Arial"/>
        </w:rPr>
        <w:t>2) от иных участников общественных обсуждений:</w:t>
      </w:r>
    </w:p>
    <w:p w:rsidR="005A1411" w:rsidRPr="00083B77" w:rsidRDefault="005A1411" w:rsidP="003C79E9">
      <w:pPr>
        <w:autoSpaceDE w:val="0"/>
        <w:autoSpaceDN w:val="0"/>
        <w:adjustRightInd w:val="0"/>
        <w:ind w:firstLine="0"/>
        <w:rPr>
          <w:rFonts w:cs="Arial"/>
        </w:rPr>
      </w:pPr>
      <w:r w:rsidRPr="00083B77">
        <w:rPr>
          <w:rFonts w:cs="Arial"/>
        </w:rPr>
        <w:t>________________________________________________________________________</w:t>
      </w:r>
    </w:p>
    <w:p w:rsidR="005A1411" w:rsidRPr="00083B77" w:rsidRDefault="005A1411" w:rsidP="003C79E9">
      <w:pPr>
        <w:autoSpaceDE w:val="0"/>
        <w:autoSpaceDN w:val="0"/>
        <w:adjustRightInd w:val="0"/>
        <w:ind w:firstLine="0"/>
        <w:jc w:val="center"/>
        <w:rPr>
          <w:rFonts w:cs="Arial"/>
          <w:vertAlign w:val="superscript"/>
        </w:rPr>
      </w:pPr>
      <w:r w:rsidRPr="00083B77">
        <w:rPr>
          <w:rFonts w:cs="Arial"/>
          <w:vertAlign w:val="superscript"/>
        </w:rPr>
        <w:t>(замечания и предложения от иных участников общественных обсуждений)</w:t>
      </w:r>
    </w:p>
    <w:p w:rsidR="005A1411" w:rsidRPr="00083B77" w:rsidRDefault="005A1411" w:rsidP="003C79E9">
      <w:pPr>
        <w:autoSpaceDE w:val="0"/>
        <w:autoSpaceDN w:val="0"/>
        <w:adjustRightInd w:val="0"/>
        <w:ind w:firstLine="709"/>
        <w:rPr>
          <w:rFonts w:cs="Arial"/>
        </w:rPr>
      </w:pPr>
    </w:p>
    <w:p w:rsidR="005A1411" w:rsidRPr="00083B77" w:rsidRDefault="005A1411" w:rsidP="00CE79B4">
      <w:pPr>
        <w:autoSpaceDE w:val="0"/>
        <w:autoSpaceDN w:val="0"/>
        <w:adjustRightInd w:val="0"/>
        <w:ind w:firstLine="0"/>
        <w:jc w:val="center"/>
        <w:rPr>
          <w:rFonts w:cs="Arial"/>
        </w:rPr>
      </w:pPr>
      <w:r w:rsidRPr="00083B77">
        <w:rPr>
          <w:rFonts w:cs="Arial"/>
        </w:rPr>
        <w:t>Организатор общественных обсуждений</w:t>
      </w:r>
    </w:p>
    <w:p w:rsidR="005A1411" w:rsidRPr="00083B77" w:rsidRDefault="005A1411" w:rsidP="00CE79B4">
      <w:pPr>
        <w:autoSpaceDE w:val="0"/>
        <w:autoSpaceDN w:val="0"/>
        <w:adjustRightInd w:val="0"/>
        <w:spacing w:after="120"/>
        <w:ind w:firstLine="0"/>
        <w:jc w:val="center"/>
        <w:rPr>
          <w:rFonts w:cs="Arial"/>
        </w:rPr>
      </w:pPr>
      <w:r w:rsidRPr="00083B77">
        <w:rPr>
          <w:rFonts w:cs="Arial"/>
        </w:rPr>
        <w:t>_______________________________________________</w:t>
      </w:r>
    </w:p>
    <w:p w:rsidR="003C79E9" w:rsidRPr="003C79E9" w:rsidRDefault="003C79E9" w:rsidP="00CE79B4">
      <w:pPr>
        <w:spacing w:after="120"/>
        <w:ind w:firstLine="709"/>
        <w:jc w:val="center"/>
        <w:rPr>
          <w:rFonts w:cs="Arial"/>
        </w:rPr>
      </w:pPr>
    </w:p>
    <w:p w:rsidR="003C79E9" w:rsidRPr="003C79E9" w:rsidRDefault="003C79E9" w:rsidP="00083B77">
      <w:pPr>
        <w:spacing w:after="120"/>
        <w:ind w:firstLine="709"/>
        <w:rPr>
          <w:rFonts w:cs="Arial"/>
        </w:rPr>
      </w:pPr>
    </w:p>
    <w:p w:rsidR="003C79E9" w:rsidRPr="003C79E9" w:rsidRDefault="003C79E9" w:rsidP="00083B77">
      <w:pPr>
        <w:spacing w:after="120"/>
        <w:ind w:firstLine="709"/>
        <w:rPr>
          <w:rFonts w:cs="Arial"/>
        </w:rPr>
      </w:pPr>
    </w:p>
    <w:p w:rsidR="005A1411" w:rsidRPr="003C79E9" w:rsidRDefault="005A1411" w:rsidP="003C79E9">
      <w:pPr>
        <w:spacing w:after="120"/>
        <w:ind w:firstLine="709"/>
        <w:jc w:val="right"/>
        <w:rPr>
          <w:rFonts w:cs="Arial"/>
          <w:b/>
          <w:bCs/>
          <w:kern w:val="28"/>
          <w:sz w:val="32"/>
          <w:szCs w:val="32"/>
        </w:rPr>
      </w:pPr>
      <w:proofErr w:type="gramStart"/>
      <w:r w:rsidRPr="003C79E9">
        <w:rPr>
          <w:rFonts w:cs="Arial"/>
          <w:b/>
          <w:bCs/>
          <w:kern w:val="28"/>
          <w:sz w:val="32"/>
          <w:szCs w:val="32"/>
        </w:rPr>
        <w:lastRenderedPageBreak/>
        <w:t>Приложение 3</w:t>
      </w:r>
      <w:r w:rsidR="003C79E9" w:rsidRPr="003C79E9">
        <w:rPr>
          <w:rFonts w:cs="Arial"/>
          <w:b/>
          <w:bCs/>
          <w:kern w:val="28"/>
          <w:sz w:val="32"/>
          <w:szCs w:val="32"/>
        </w:rPr>
        <w:br/>
      </w:r>
      <w:r w:rsidRPr="003C79E9">
        <w:rPr>
          <w:rFonts w:cs="Arial"/>
          <w:b/>
          <w:bCs/>
          <w:kern w:val="28"/>
          <w:sz w:val="32"/>
          <w:szCs w:val="32"/>
        </w:rPr>
        <w:t>к Порядку организации и проведению</w:t>
      </w:r>
      <w:r w:rsidRPr="003C79E9">
        <w:rPr>
          <w:rFonts w:cs="Arial"/>
          <w:b/>
          <w:bCs/>
          <w:kern w:val="28"/>
          <w:sz w:val="32"/>
          <w:szCs w:val="32"/>
        </w:rPr>
        <w:br/>
        <w:t>общественных обсуждений на территории</w:t>
      </w:r>
      <w:r w:rsidRPr="003C79E9">
        <w:rPr>
          <w:rFonts w:cs="Arial"/>
          <w:b/>
          <w:bCs/>
          <w:kern w:val="28"/>
          <w:sz w:val="32"/>
          <w:szCs w:val="32"/>
        </w:rPr>
        <w:br/>
        <w:t>муниципального района «Жиздринский район»</w:t>
      </w:r>
      <w:proofErr w:type="gramEnd"/>
    </w:p>
    <w:p w:rsidR="003C79E9" w:rsidRDefault="003C79E9" w:rsidP="00083B77">
      <w:pPr>
        <w:autoSpaceDE w:val="0"/>
        <w:autoSpaceDN w:val="0"/>
        <w:adjustRightInd w:val="0"/>
        <w:spacing w:after="120"/>
        <w:ind w:firstLine="709"/>
        <w:rPr>
          <w:rFonts w:cs="Arial"/>
          <w:b/>
        </w:rPr>
      </w:pPr>
    </w:p>
    <w:p w:rsidR="005A1411" w:rsidRPr="00083B77" w:rsidRDefault="005A1411" w:rsidP="003C79E9">
      <w:pPr>
        <w:autoSpaceDE w:val="0"/>
        <w:autoSpaceDN w:val="0"/>
        <w:adjustRightInd w:val="0"/>
        <w:spacing w:after="120"/>
        <w:ind w:firstLine="709"/>
        <w:jc w:val="right"/>
        <w:rPr>
          <w:rFonts w:cs="Arial"/>
          <w:b/>
        </w:rPr>
      </w:pPr>
      <w:r w:rsidRPr="00083B77">
        <w:rPr>
          <w:rFonts w:cs="Arial"/>
          <w:b/>
        </w:rPr>
        <w:t>ФОРМА</w:t>
      </w:r>
    </w:p>
    <w:p w:rsidR="003C79E9" w:rsidRDefault="003C79E9" w:rsidP="00AD7BA6">
      <w:pPr>
        <w:autoSpaceDE w:val="0"/>
        <w:autoSpaceDN w:val="0"/>
        <w:adjustRightInd w:val="0"/>
        <w:ind w:firstLine="0"/>
        <w:rPr>
          <w:rFonts w:cs="Arial"/>
          <w:b/>
        </w:rPr>
      </w:pPr>
    </w:p>
    <w:p w:rsidR="005A1411" w:rsidRPr="003C79E9" w:rsidRDefault="005A1411" w:rsidP="00AD7BA6">
      <w:pPr>
        <w:autoSpaceDE w:val="0"/>
        <w:autoSpaceDN w:val="0"/>
        <w:adjustRightInd w:val="0"/>
        <w:ind w:firstLine="0"/>
        <w:jc w:val="center"/>
        <w:rPr>
          <w:rFonts w:cs="Arial"/>
          <w:b/>
          <w:bCs/>
          <w:iCs/>
          <w:sz w:val="30"/>
          <w:szCs w:val="28"/>
        </w:rPr>
      </w:pPr>
      <w:r w:rsidRPr="003C79E9">
        <w:rPr>
          <w:rFonts w:cs="Arial"/>
          <w:b/>
          <w:bCs/>
          <w:iCs/>
          <w:sz w:val="30"/>
          <w:szCs w:val="28"/>
        </w:rPr>
        <w:t>ЗАКЛЮЧЕНИЕ</w:t>
      </w:r>
      <w:r w:rsidR="003C79E9" w:rsidRPr="003C79E9">
        <w:rPr>
          <w:rFonts w:cs="Arial"/>
          <w:b/>
          <w:bCs/>
          <w:iCs/>
          <w:sz w:val="30"/>
          <w:szCs w:val="28"/>
        </w:rPr>
        <w:t xml:space="preserve"> </w:t>
      </w:r>
      <w:r w:rsidRPr="003C79E9">
        <w:rPr>
          <w:rFonts w:cs="Arial"/>
          <w:b/>
          <w:bCs/>
          <w:iCs/>
          <w:sz w:val="30"/>
          <w:szCs w:val="28"/>
        </w:rPr>
        <w:t>О РЕЗУЛЬТАТАХ ОБЩЕСТВЕННЫХ ОБСУЖДЕНИЙ</w:t>
      </w:r>
    </w:p>
    <w:p w:rsidR="005A1411" w:rsidRPr="00083B77" w:rsidRDefault="005A1411" w:rsidP="00AD7BA6">
      <w:pPr>
        <w:autoSpaceDE w:val="0"/>
        <w:autoSpaceDN w:val="0"/>
        <w:adjustRightInd w:val="0"/>
        <w:ind w:firstLine="0"/>
        <w:jc w:val="center"/>
        <w:rPr>
          <w:rFonts w:cs="Arial"/>
        </w:rPr>
      </w:pPr>
      <w:r w:rsidRPr="00083B77">
        <w:rPr>
          <w:rFonts w:cs="Arial"/>
        </w:rPr>
        <w:t>__________                                                                           «___» _____ 202__ год</w:t>
      </w:r>
    </w:p>
    <w:p w:rsidR="003C79E9" w:rsidRDefault="003C79E9" w:rsidP="00AD7BA6">
      <w:pPr>
        <w:autoSpaceDE w:val="0"/>
        <w:autoSpaceDN w:val="0"/>
        <w:adjustRightInd w:val="0"/>
        <w:ind w:firstLine="0"/>
        <w:rPr>
          <w:rFonts w:cs="Arial"/>
        </w:rPr>
      </w:pPr>
    </w:p>
    <w:p w:rsidR="005A1411" w:rsidRPr="00083B77" w:rsidRDefault="005A1411" w:rsidP="00AD7BA6">
      <w:pPr>
        <w:autoSpaceDE w:val="0"/>
        <w:autoSpaceDN w:val="0"/>
        <w:adjustRightInd w:val="0"/>
        <w:ind w:firstLine="0"/>
        <w:rPr>
          <w:rFonts w:cs="Arial"/>
        </w:rPr>
      </w:pPr>
      <w:r w:rsidRPr="00083B77">
        <w:rPr>
          <w:rFonts w:cs="Arial"/>
        </w:rPr>
        <w:t>Общественные обсуждения проводились в период _______________________</w:t>
      </w:r>
    </w:p>
    <w:p w:rsidR="005A1411" w:rsidRPr="00083B77" w:rsidRDefault="005A1411" w:rsidP="00AD7BA6">
      <w:pPr>
        <w:autoSpaceDE w:val="0"/>
        <w:autoSpaceDN w:val="0"/>
        <w:adjustRightInd w:val="0"/>
        <w:ind w:firstLine="0"/>
        <w:rPr>
          <w:rFonts w:cs="Arial"/>
        </w:rPr>
      </w:pPr>
      <w:r w:rsidRPr="00083B77">
        <w:rPr>
          <w:rFonts w:cs="Arial"/>
        </w:rPr>
        <w:t>на официальном сайте по адресу: __________________ и (или) в информационных системах ____________________.</w:t>
      </w:r>
    </w:p>
    <w:p w:rsidR="005A1411" w:rsidRPr="00083B77" w:rsidRDefault="005A1411" w:rsidP="00AD7BA6">
      <w:pPr>
        <w:autoSpaceDE w:val="0"/>
        <w:autoSpaceDN w:val="0"/>
        <w:adjustRightInd w:val="0"/>
        <w:ind w:firstLine="0"/>
        <w:rPr>
          <w:rFonts w:cs="Arial"/>
        </w:rPr>
      </w:pPr>
      <w:r w:rsidRPr="00083B77">
        <w:rPr>
          <w:rFonts w:cs="Arial"/>
        </w:rPr>
        <w:t>В общественных обсуждениях приняло участие __ человек.</w:t>
      </w:r>
    </w:p>
    <w:p w:rsidR="005A1411" w:rsidRPr="00083B77" w:rsidRDefault="005A1411" w:rsidP="00AD7BA6">
      <w:pPr>
        <w:autoSpaceDE w:val="0"/>
        <w:autoSpaceDN w:val="0"/>
        <w:adjustRightInd w:val="0"/>
        <w:ind w:firstLine="0"/>
        <w:rPr>
          <w:rFonts w:cs="Arial"/>
        </w:rPr>
      </w:pPr>
      <w:r w:rsidRPr="00083B77">
        <w:rPr>
          <w:rFonts w:cs="Arial"/>
        </w:rPr>
        <w:t>По результатам общественных обсуждений составлен протокол общественных обсуждений (реквизиты протокола) на основании которого подготовлено заключение о результатах общественных обсуждений.</w:t>
      </w:r>
    </w:p>
    <w:p w:rsidR="005A1411" w:rsidRPr="00083B77" w:rsidRDefault="005A1411" w:rsidP="00AD7BA6">
      <w:pPr>
        <w:autoSpaceDE w:val="0"/>
        <w:autoSpaceDN w:val="0"/>
        <w:adjustRightInd w:val="0"/>
        <w:ind w:firstLine="0"/>
        <w:rPr>
          <w:rFonts w:cs="Arial"/>
        </w:rPr>
      </w:pPr>
      <w:r w:rsidRPr="00083B77">
        <w:rPr>
          <w:rFonts w:cs="Arial"/>
        </w:rPr>
        <w:t>В период проведения общественных обсуждений были поданы замечания и предложения:</w:t>
      </w:r>
    </w:p>
    <w:p w:rsidR="005A1411" w:rsidRPr="00083B77" w:rsidRDefault="005A1411" w:rsidP="00AD7BA6">
      <w:pPr>
        <w:autoSpaceDE w:val="0"/>
        <w:autoSpaceDN w:val="0"/>
        <w:adjustRightInd w:val="0"/>
        <w:ind w:firstLine="0"/>
        <w:rPr>
          <w:rFonts w:cs="Arial"/>
        </w:rPr>
      </w:pPr>
      <w:r w:rsidRPr="00083B77">
        <w:rPr>
          <w:rFonts w:cs="Arial"/>
        </w:rPr>
        <w:t>1) от участников общественных обсуждений, обратившихся за консультацией ___ предложений и замечаний;</w:t>
      </w:r>
    </w:p>
    <w:p w:rsidR="005A1411" w:rsidRDefault="005A1411" w:rsidP="00AD7BA6">
      <w:pPr>
        <w:autoSpaceDE w:val="0"/>
        <w:autoSpaceDN w:val="0"/>
        <w:adjustRightInd w:val="0"/>
        <w:ind w:firstLine="0"/>
        <w:rPr>
          <w:rFonts w:cs="Arial"/>
        </w:rPr>
      </w:pPr>
      <w:r w:rsidRPr="00083B77">
        <w:rPr>
          <w:rFonts w:cs="Arial"/>
        </w:rPr>
        <w:t>2) от иных участников общественных обсуждений ___ предложений и замечаний.</w:t>
      </w:r>
    </w:p>
    <w:p w:rsidR="00AD7BA6" w:rsidRPr="00083B77" w:rsidRDefault="00AD7BA6" w:rsidP="00AD7BA6">
      <w:pPr>
        <w:autoSpaceDE w:val="0"/>
        <w:autoSpaceDN w:val="0"/>
        <w:adjustRightInd w:val="0"/>
        <w:ind w:firstLine="0"/>
        <w:rPr>
          <w:rFonts w:cs="Arial"/>
        </w:rPr>
      </w:pPr>
    </w:p>
    <w:p w:rsidR="005A1411" w:rsidRDefault="005A1411" w:rsidP="00AD7BA6">
      <w:pPr>
        <w:autoSpaceDE w:val="0"/>
        <w:autoSpaceDN w:val="0"/>
        <w:adjustRightInd w:val="0"/>
        <w:ind w:firstLine="0"/>
        <w:jc w:val="center"/>
        <w:rPr>
          <w:rFonts w:cs="Arial"/>
          <w:b/>
        </w:rPr>
      </w:pPr>
      <w:r w:rsidRPr="00083B77">
        <w:rPr>
          <w:rFonts w:cs="Arial"/>
          <w:b/>
        </w:rPr>
        <w:t>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p w:rsidR="00AD7BA6" w:rsidRPr="00083B77" w:rsidRDefault="00AD7BA6" w:rsidP="00AD7BA6">
      <w:pPr>
        <w:autoSpaceDE w:val="0"/>
        <w:autoSpaceDN w:val="0"/>
        <w:adjustRightInd w:val="0"/>
        <w:ind w:firstLine="0"/>
        <w:jc w:val="center"/>
        <w:rPr>
          <w:rFonts w:cs="Arial"/>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firstRow="1" w:lastRow="0" w:firstColumn="1" w:lastColumn="0" w:noHBand="0" w:noVBand="1"/>
      </w:tblPr>
      <w:tblGrid>
        <w:gridCol w:w="611"/>
        <w:gridCol w:w="3704"/>
        <w:gridCol w:w="5447"/>
      </w:tblGrid>
      <w:tr w:rsidR="005A1411" w:rsidRPr="00083B77" w:rsidTr="005A1411">
        <w:tc>
          <w:tcPr>
            <w:tcW w:w="313" w:type="pct"/>
            <w:tcBorders>
              <w:top w:val="single" w:sz="8" w:space="0" w:color="auto"/>
              <w:left w:val="single" w:sz="8" w:space="0" w:color="auto"/>
              <w:bottom w:val="single" w:sz="8" w:space="0" w:color="auto"/>
              <w:right w:val="single" w:sz="8" w:space="0" w:color="auto"/>
            </w:tcBorders>
            <w:vAlign w:val="center"/>
            <w:hideMark/>
          </w:tcPr>
          <w:p w:rsidR="005A1411" w:rsidRPr="00083B77" w:rsidRDefault="005A1411" w:rsidP="00AD7BA6">
            <w:pPr>
              <w:pStyle w:val="Table0"/>
              <w:rPr>
                <w:lang w:eastAsia="en-US"/>
              </w:rPr>
            </w:pPr>
            <w:r w:rsidRPr="00083B77">
              <w:rPr>
                <w:lang w:eastAsia="en-US"/>
              </w:rPr>
              <w:t xml:space="preserve">№ </w:t>
            </w:r>
            <w:proofErr w:type="gramStart"/>
            <w:r w:rsidRPr="00083B77">
              <w:rPr>
                <w:lang w:eastAsia="en-US"/>
              </w:rPr>
              <w:t>п</w:t>
            </w:r>
            <w:proofErr w:type="gramEnd"/>
            <w:r w:rsidRPr="00083B77">
              <w:rPr>
                <w:lang w:eastAsia="en-US"/>
              </w:rPr>
              <w:t>/п</w:t>
            </w:r>
          </w:p>
        </w:tc>
        <w:tc>
          <w:tcPr>
            <w:tcW w:w="1897" w:type="pct"/>
            <w:tcBorders>
              <w:top w:val="single" w:sz="8" w:space="0" w:color="auto"/>
              <w:left w:val="single" w:sz="8" w:space="0" w:color="auto"/>
              <w:bottom w:val="single" w:sz="8" w:space="0" w:color="auto"/>
              <w:right w:val="single" w:sz="8" w:space="0" w:color="auto"/>
            </w:tcBorders>
            <w:vAlign w:val="center"/>
            <w:hideMark/>
          </w:tcPr>
          <w:p w:rsidR="005A1411" w:rsidRPr="00083B77" w:rsidRDefault="005A1411" w:rsidP="00AD7BA6">
            <w:pPr>
              <w:pStyle w:val="Table0"/>
              <w:rPr>
                <w:lang w:eastAsia="en-US"/>
              </w:rPr>
            </w:pPr>
            <w:r w:rsidRPr="00083B77">
              <w:rPr>
                <w:lang w:eastAsia="en-US"/>
              </w:rPr>
              <w:t>Содержание предложения (замечания)</w:t>
            </w:r>
          </w:p>
        </w:tc>
        <w:tc>
          <w:tcPr>
            <w:tcW w:w="2790" w:type="pct"/>
            <w:tcBorders>
              <w:top w:val="single" w:sz="8" w:space="0" w:color="auto"/>
              <w:left w:val="single" w:sz="8" w:space="0" w:color="auto"/>
              <w:bottom w:val="single" w:sz="8" w:space="0" w:color="auto"/>
              <w:right w:val="single" w:sz="8" w:space="0" w:color="auto"/>
            </w:tcBorders>
            <w:vAlign w:val="center"/>
            <w:hideMark/>
          </w:tcPr>
          <w:p w:rsidR="005A1411" w:rsidRPr="00083B77" w:rsidRDefault="005A1411" w:rsidP="00AD7BA6">
            <w:pPr>
              <w:pStyle w:val="Table0"/>
              <w:rPr>
                <w:lang w:eastAsia="en-US"/>
              </w:rPr>
            </w:pPr>
            <w:r w:rsidRPr="00083B77">
              <w:rPr>
                <w:lang w:eastAsia="en-US"/>
              </w:rPr>
              <w:t>Рекомендации организатора</w:t>
            </w:r>
          </w:p>
        </w:tc>
      </w:tr>
      <w:tr w:rsidR="005A1411" w:rsidRPr="00083B77" w:rsidTr="005A1411">
        <w:trPr>
          <w:trHeight w:val="68"/>
        </w:trPr>
        <w:tc>
          <w:tcPr>
            <w:tcW w:w="313" w:type="pct"/>
            <w:tcBorders>
              <w:top w:val="single" w:sz="8" w:space="0" w:color="auto"/>
              <w:left w:val="single" w:sz="8" w:space="0" w:color="auto"/>
              <w:bottom w:val="single" w:sz="8" w:space="0" w:color="auto"/>
              <w:right w:val="single" w:sz="8" w:space="0" w:color="auto"/>
            </w:tcBorders>
            <w:hideMark/>
          </w:tcPr>
          <w:p w:rsidR="005A1411" w:rsidRPr="00083B77" w:rsidRDefault="005A1411" w:rsidP="00AD7BA6">
            <w:pPr>
              <w:pStyle w:val="Table"/>
              <w:rPr>
                <w:lang w:eastAsia="en-US"/>
              </w:rPr>
            </w:pPr>
            <w:r w:rsidRPr="00083B77">
              <w:rPr>
                <w:lang w:eastAsia="en-US"/>
              </w:rPr>
              <w:t>1</w:t>
            </w:r>
          </w:p>
        </w:tc>
        <w:tc>
          <w:tcPr>
            <w:tcW w:w="1897" w:type="pct"/>
            <w:tcBorders>
              <w:top w:val="single" w:sz="8" w:space="0" w:color="auto"/>
              <w:left w:val="single" w:sz="8" w:space="0" w:color="auto"/>
              <w:bottom w:val="single" w:sz="8" w:space="0" w:color="auto"/>
              <w:right w:val="single" w:sz="8" w:space="0" w:color="auto"/>
            </w:tcBorders>
          </w:tcPr>
          <w:p w:rsidR="005A1411" w:rsidRPr="00083B77" w:rsidRDefault="005A1411" w:rsidP="00AD7BA6">
            <w:pPr>
              <w:pStyle w:val="Table"/>
              <w:rPr>
                <w:lang w:eastAsia="en-US"/>
              </w:rPr>
            </w:pPr>
          </w:p>
        </w:tc>
        <w:tc>
          <w:tcPr>
            <w:tcW w:w="2790" w:type="pct"/>
            <w:tcBorders>
              <w:top w:val="single" w:sz="8" w:space="0" w:color="auto"/>
              <w:left w:val="single" w:sz="8" w:space="0" w:color="auto"/>
              <w:bottom w:val="single" w:sz="8" w:space="0" w:color="auto"/>
              <w:right w:val="single" w:sz="8" w:space="0" w:color="auto"/>
            </w:tcBorders>
          </w:tcPr>
          <w:p w:rsidR="005A1411" w:rsidRPr="00083B77" w:rsidRDefault="005A1411" w:rsidP="00AD7BA6">
            <w:pPr>
              <w:pStyle w:val="Table"/>
              <w:rPr>
                <w:lang w:eastAsia="en-US"/>
              </w:rPr>
            </w:pPr>
          </w:p>
        </w:tc>
      </w:tr>
      <w:tr w:rsidR="005A1411" w:rsidRPr="00083B77" w:rsidTr="005A1411">
        <w:tc>
          <w:tcPr>
            <w:tcW w:w="313" w:type="pct"/>
            <w:tcBorders>
              <w:top w:val="single" w:sz="8" w:space="0" w:color="auto"/>
              <w:left w:val="single" w:sz="8" w:space="0" w:color="auto"/>
              <w:bottom w:val="single" w:sz="8" w:space="0" w:color="auto"/>
              <w:right w:val="single" w:sz="8" w:space="0" w:color="auto"/>
            </w:tcBorders>
            <w:hideMark/>
          </w:tcPr>
          <w:p w:rsidR="005A1411" w:rsidRPr="00083B77" w:rsidRDefault="005A1411" w:rsidP="00AD7BA6">
            <w:pPr>
              <w:pStyle w:val="Table"/>
              <w:rPr>
                <w:lang w:eastAsia="en-US"/>
              </w:rPr>
            </w:pPr>
            <w:r w:rsidRPr="00083B77">
              <w:rPr>
                <w:lang w:eastAsia="en-US"/>
              </w:rPr>
              <w:t>…</w:t>
            </w:r>
          </w:p>
        </w:tc>
        <w:tc>
          <w:tcPr>
            <w:tcW w:w="1897" w:type="pct"/>
            <w:tcBorders>
              <w:top w:val="single" w:sz="8" w:space="0" w:color="auto"/>
              <w:left w:val="single" w:sz="8" w:space="0" w:color="auto"/>
              <w:bottom w:val="single" w:sz="8" w:space="0" w:color="auto"/>
              <w:right w:val="single" w:sz="8" w:space="0" w:color="auto"/>
            </w:tcBorders>
          </w:tcPr>
          <w:p w:rsidR="005A1411" w:rsidRPr="00083B77" w:rsidRDefault="005A1411" w:rsidP="00AD7BA6">
            <w:pPr>
              <w:pStyle w:val="Table"/>
              <w:rPr>
                <w:lang w:eastAsia="en-US"/>
              </w:rPr>
            </w:pPr>
          </w:p>
        </w:tc>
        <w:tc>
          <w:tcPr>
            <w:tcW w:w="2790" w:type="pct"/>
            <w:tcBorders>
              <w:top w:val="single" w:sz="8" w:space="0" w:color="auto"/>
              <w:left w:val="single" w:sz="8" w:space="0" w:color="auto"/>
              <w:bottom w:val="single" w:sz="8" w:space="0" w:color="auto"/>
              <w:right w:val="single" w:sz="8" w:space="0" w:color="auto"/>
            </w:tcBorders>
          </w:tcPr>
          <w:p w:rsidR="005A1411" w:rsidRPr="00083B77" w:rsidRDefault="005A1411" w:rsidP="00AD7BA6">
            <w:pPr>
              <w:pStyle w:val="Table"/>
              <w:rPr>
                <w:lang w:eastAsia="en-US"/>
              </w:rPr>
            </w:pPr>
          </w:p>
        </w:tc>
      </w:tr>
    </w:tbl>
    <w:p w:rsidR="005A1411" w:rsidRPr="00083B77" w:rsidRDefault="005A1411" w:rsidP="00AD7BA6">
      <w:pPr>
        <w:autoSpaceDE w:val="0"/>
        <w:autoSpaceDN w:val="0"/>
        <w:adjustRightInd w:val="0"/>
        <w:ind w:firstLine="709"/>
        <w:rPr>
          <w:rFonts w:cs="Arial"/>
        </w:rPr>
      </w:pPr>
    </w:p>
    <w:p w:rsidR="005A1411" w:rsidRDefault="005A1411" w:rsidP="00AD7BA6">
      <w:pPr>
        <w:autoSpaceDE w:val="0"/>
        <w:autoSpaceDN w:val="0"/>
        <w:adjustRightInd w:val="0"/>
        <w:ind w:firstLine="0"/>
        <w:jc w:val="center"/>
        <w:rPr>
          <w:rFonts w:cs="Arial"/>
          <w:b/>
        </w:rPr>
      </w:pPr>
      <w:r w:rsidRPr="00083B77">
        <w:rPr>
          <w:rFonts w:cs="Arial"/>
          <w:b/>
        </w:rPr>
        <w:t>Выводы по результатам публичных слушаний</w:t>
      </w:r>
    </w:p>
    <w:p w:rsidR="00AD7BA6" w:rsidRPr="00083B77" w:rsidRDefault="00AD7BA6" w:rsidP="00AD7BA6">
      <w:pPr>
        <w:autoSpaceDE w:val="0"/>
        <w:autoSpaceDN w:val="0"/>
        <w:adjustRightInd w:val="0"/>
        <w:ind w:firstLine="0"/>
        <w:jc w:val="center"/>
        <w:rPr>
          <w:rFonts w:cs="Arial"/>
          <w:b/>
        </w:rPr>
      </w:pPr>
    </w:p>
    <w:p w:rsidR="005A1411" w:rsidRPr="00083B77" w:rsidRDefault="005A1411" w:rsidP="00AD7BA6">
      <w:pPr>
        <w:autoSpaceDE w:val="0"/>
        <w:autoSpaceDN w:val="0"/>
        <w:adjustRightInd w:val="0"/>
        <w:ind w:firstLine="0"/>
        <w:rPr>
          <w:rFonts w:cs="Arial"/>
        </w:rPr>
      </w:pPr>
      <w:r w:rsidRPr="00083B77">
        <w:rPr>
          <w:rFonts w:cs="Arial"/>
        </w:rPr>
        <w:t>По результатам общественных обсуждений при рассмотрении вопроса (принятии НПА) поступили предложения и замечания:</w:t>
      </w:r>
    </w:p>
    <w:p w:rsidR="005A1411" w:rsidRPr="00083B77" w:rsidRDefault="005A1411" w:rsidP="00AD7BA6">
      <w:pPr>
        <w:autoSpaceDE w:val="0"/>
        <w:autoSpaceDN w:val="0"/>
        <w:adjustRightInd w:val="0"/>
        <w:ind w:firstLine="0"/>
        <w:rPr>
          <w:rFonts w:cs="Arial"/>
        </w:rPr>
      </w:pPr>
      <w:r w:rsidRPr="00083B77">
        <w:rPr>
          <w:rFonts w:cs="Arial"/>
        </w:rPr>
        <w:t>1. Предложение / замечание: _______________________________________________</w:t>
      </w:r>
    </w:p>
    <w:p w:rsidR="005A1411" w:rsidRPr="00083B77" w:rsidRDefault="005A1411" w:rsidP="00AD7BA6">
      <w:pPr>
        <w:autoSpaceDE w:val="0"/>
        <w:autoSpaceDN w:val="0"/>
        <w:adjustRightInd w:val="0"/>
        <w:ind w:firstLine="0"/>
        <w:rPr>
          <w:rFonts w:cs="Arial"/>
        </w:rPr>
      </w:pPr>
      <w:r w:rsidRPr="00083B77">
        <w:rPr>
          <w:rFonts w:cs="Arial"/>
        </w:rPr>
        <w:t>Выводы: ________________________________________________________________</w:t>
      </w:r>
    </w:p>
    <w:p w:rsidR="005A1411" w:rsidRPr="00083B77" w:rsidRDefault="005A1411" w:rsidP="00AD7BA6">
      <w:pPr>
        <w:autoSpaceDE w:val="0"/>
        <w:autoSpaceDN w:val="0"/>
        <w:adjustRightInd w:val="0"/>
        <w:ind w:firstLine="0"/>
        <w:rPr>
          <w:rFonts w:cs="Arial"/>
        </w:rPr>
      </w:pPr>
      <w:r w:rsidRPr="00083B77">
        <w:rPr>
          <w:rFonts w:cs="Arial"/>
        </w:rPr>
        <w:t>2. Предложение / замечание: _______________________________________________</w:t>
      </w:r>
    </w:p>
    <w:p w:rsidR="005A1411" w:rsidRPr="00083B77" w:rsidRDefault="005A1411" w:rsidP="00AD7BA6">
      <w:pPr>
        <w:autoSpaceDE w:val="0"/>
        <w:autoSpaceDN w:val="0"/>
        <w:adjustRightInd w:val="0"/>
        <w:ind w:firstLine="0"/>
        <w:rPr>
          <w:rFonts w:cs="Arial"/>
        </w:rPr>
      </w:pPr>
      <w:r w:rsidRPr="00083B77">
        <w:rPr>
          <w:rFonts w:cs="Arial"/>
        </w:rPr>
        <w:t>Выводы: ________________________________________________________________</w:t>
      </w:r>
    </w:p>
    <w:p w:rsidR="00AD7BA6" w:rsidRDefault="00AD7BA6" w:rsidP="00AD7BA6">
      <w:pPr>
        <w:autoSpaceDE w:val="0"/>
        <w:autoSpaceDN w:val="0"/>
        <w:adjustRightInd w:val="0"/>
        <w:ind w:firstLine="0"/>
        <w:jc w:val="center"/>
        <w:rPr>
          <w:rFonts w:cs="Arial"/>
        </w:rPr>
      </w:pPr>
    </w:p>
    <w:p w:rsidR="005A1411" w:rsidRPr="00083B77" w:rsidRDefault="005A1411" w:rsidP="00AD7BA6">
      <w:pPr>
        <w:autoSpaceDE w:val="0"/>
        <w:autoSpaceDN w:val="0"/>
        <w:adjustRightInd w:val="0"/>
        <w:ind w:firstLine="0"/>
        <w:jc w:val="center"/>
        <w:rPr>
          <w:rFonts w:cs="Arial"/>
        </w:rPr>
      </w:pPr>
      <w:r w:rsidRPr="00083B77">
        <w:rPr>
          <w:rFonts w:cs="Arial"/>
        </w:rPr>
        <w:t>Организатор общественных обсуждений</w:t>
      </w:r>
    </w:p>
    <w:p w:rsidR="00B45A74" w:rsidRPr="00083B77" w:rsidRDefault="005A1411" w:rsidP="003C79E9">
      <w:pPr>
        <w:autoSpaceDE w:val="0"/>
        <w:autoSpaceDN w:val="0"/>
        <w:adjustRightInd w:val="0"/>
        <w:spacing w:after="120"/>
        <w:ind w:firstLine="0"/>
        <w:jc w:val="center"/>
        <w:rPr>
          <w:rFonts w:cs="Arial"/>
        </w:rPr>
      </w:pPr>
      <w:r w:rsidRPr="00083B77">
        <w:rPr>
          <w:rFonts w:cs="Arial"/>
        </w:rPr>
        <w:t>_______________________________________________</w:t>
      </w:r>
    </w:p>
    <w:sectPr w:rsidR="00B45A74" w:rsidRPr="00083B77" w:rsidSect="00083B7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11"/>
    <w:rsid w:val="00083B77"/>
    <w:rsid w:val="001D5303"/>
    <w:rsid w:val="002A0412"/>
    <w:rsid w:val="003C79E9"/>
    <w:rsid w:val="0044341D"/>
    <w:rsid w:val="005A1411"/>
    <w:rsid w:val="00AD7BA6"/>
    <w:rsid w:val="00B45A74"/>
    <w:rsid w:val="00CE79B4"/>
    <w:rsid w:val="00D4377C"/>
    <w:rsid w:val="00DE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5303"/>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5303"/>
    <w:pPr>
      <w:jc w:val="center"/>
      <w:outlineLvl w:val="0"/>
    </w:pPr>
    <w:rPr>
      <w:rFonts w:cs="Arial"/>
      <w:b/>
      <w:bCs/>
      <w:kern w:val="32"/>
      <w:sz w:val="32"/>
      <w:szCs w:val="32"/>
    </w:rPr>
  </w:style>
  <w:style w:type="paragraph" w:styleId="2">
    <w:name w:val="heading 2"/>
    <w:aliases w:val="!Разделы документа"/>
    <w:basedOn w:val="a"/>
    <w:link w:val="20"/>
    <w:qFormat/>
    <w:rsid w:val="001D5303"/>
    <w:pPr>
      <w:jc w:val="center"/>
      <w:outlineLvl w:val="1"/>
    </w:pPr>
    <w:rPr>
      <w:rFonts w:cs="Arial"/>
      <w:b/>
      <w:bCs/>
      <w:iCs/>
      <w:sz w:val="30"/>
      <w:szCs w:val="28"/>
    </w:rPr>
  </w:style>
  <w:style w:type="paragraph" w:styleId="3">
    <w:name w:val="heading 3"/>
    <w:aliases w:val="!Главы документа"/>
    <w:basedOn w:val="a"/>
    <w:link w:val="30"/>
    <w:qFormat/>
    <w:rsid w:val="001D5303"/>
    <w:pPr>
      <w:outlineLvl w:val="2"/>
    </w:pPr>
    <w:rPr>
      <w:rFonts w:cs="Arial"/>
      <w:b/>
      <w:bCs/>
      <w:sz w:val="28"/>
      <w:szCs w:val="26"/>
    </w:rPr>
  </w:style>
  <w:style w:type="paragraph" w:styleId="4">
    <w:name w:val="heading 4"/>
    <w:aliases w:val="!Параграфы/Статьи документа"/>
    <w:basedOn w:val="a"/>
    <w:link w:val="40"/>
    <w:qFormat/>
    <w:rsid w:val="001D530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53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D53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D53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D530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1D530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D5303"/>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D5303"/>
    <w:rPr>
      <w:rFonts w:ascii="Courier" w:eastAsia="Times New Roman" w:hAnsi="Courier" w:cs="Times New Roman"/>
      <w:szCs w:val="20"/>
      <w:lang w:eastAsia="ru-RU"/>
    </w:rPr>
  </w:style>
  <w:style w:type="paragraph" w:customStyle="1" w:styleId="Title">
    <w:name w:val="Title!Название НПА"/>
    <w:basedOn w:val="a"/>
    <w:rsid w:val="001D5303"/>
    <w:pPr>
      <w:spacing w:before="240" w:after="60"/>
      <w:jc w:val="center"/>
      <w:outlineLvl w:val="0"/>
    </w:pPr>
    <w:rPr>
      <w:rFonts w:cs="Arial"/>
      <w:b/>
      <w:bCs/>
      <w:kern w:val="28"/>
      <w:sz w:val="32"/>
      <w:szCs w:val="32"/>
    </w:rPr>
  </w:style>
  <w:style w:type="character" w:styleId="a5">
    <w:name w:val="Hyperlink"/>
    <w:basedOn w:val="a0"/>
    <w:rsid w:val="001D5303"/>
    <w:rPr>
      <w:color w:val="0000FF"/>
      <w:u w:val="none"/>
    </w:rPr>
  </w:style>
  <w:style w:type="paragraph" w:customStyle="1" w:styleId="Application">
    <w:name w:val="Application!Приложение"/>
    <w:rsid w:val="001D5303"/>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1D5303"/>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1D5303"/>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5303"/>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530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5303"/>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5303"/>
    <w:pPr>
      <w:jc w:val="center"/>
      <w:outlineLvl w:val="0"/>
    </w:pPr>
    <w:rPr>
      <w:rFonts w:cs="Arial"/>
      <w:b/>
      <w:bCs/>
      <w:kern w:val="32"/>
      <w:sz w:val="32"/>
      <w:szCs w:val="32"/>
    </w:rPr>
  </w:style>
  <w:style w:type="paragraph" w:styleId="2">
    <w:name w:val="heading 2"/>
    <w:aliases w:val="!Разделы документа"/>
    <w:basedOn w:val="a"/>
    <w:link w:val="20"/>
    <w:qFormat/>
    <w:rsid w:val="001D5303"/>
    <w:pPr>
      <w:jc w:val="center"/>
      <w:outlineLvl w:val="1"/>
    </w:pPr>
    <w:rPr>
      <w:rFonts w:cs="Arial"/>
      <w:b/>
      <w:bCs/>
      <w:iCs/>
      <w:sz w:val="30"/>
      <w:szCs w:val="28"/>
    </w:rPr>
  </w:style>
  <w:style w:type="paragraph" w:styleId="3">
    <w:name w:val="heading 3"/>
    <w:aliases w:val="!Главы документа"/>
    <w:basedOn w:val="a"/>
    <w:link w:val="30"/>
    <w:qFormat/>
    <w:rsid w:val="001D5303"/>
    <w:pPr>
      <w:outlineLvl w:val="2"/>
    </w:pPr>
    <w:rPr>
      <w:rFonts w:cs="Arial"/>
      <w:b/>
      <w:bCs/>
      <w:sz w:val="28"/>
      <w:szCs w:val="26"/>
    </w:rPr>
  </w:style>
  <w:style w:type="paragraph" w:styleId="4">
    <w:name w:val="heading 4"/>
    <w:aliases w:val="!Параграфы/Статьи документа"/>
    <w:basedOn w:val="a"/>
    <w:link w:val="40"/>
    <w:qFormat/>
    <w:rsid w:val="001D530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53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D53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D53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D530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1D5303"/>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D5303"/>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D5303"/>
    <w:rPr>
      <w:rFonts w:ascii="Courier" w:eastAsia="Times New Roman" w:hAnsi="Courier" w:cs="Times New Roman"/>
      <w:szCs w:val="20"/>
      <w:lang w:eastAsia="ru-RU"/>
    </w:rPr>
  </w:style>
  <w:style w:type="paragraph" w:customStyle="1" w:styleId="Title">
    <w:name w:val="Title!Название НПА"/>
    <w:basedOn w:val="a"/>
    <w:rsid w:val="001D5303"/>
    <w:pPr>
      <w:spacing w:before="240" w:after="60"/>
      <w:jc w:val="center"/>
      <w:outlineLvl w:val="0"/>
    </w:pPr>
    <w:rPr>
      <w:rFonts w:cs="Arial"/>
      <w:b/>
      <w:bCs/>
      <w:kern w:val="28"/>
      <w:sz w:val="32"/>
      <w:szCs w:val="32"/>
    </w:rPr>
  </w:style>
  <w:style w:type="character" w:styleId="a5">
    <w:name w:val="Hyperlink"/>
    <w:basedOn w:val="a0"/>
    <w:rsid w:val="001D5303"/>
    <w:rPr>
      <w:color w:val="0000FF"/>
      <w:u w:val="none"/>
    </w:rPr>
  </w:style>
  <w:style w:type="paragraph" w:customStyle="1" w:styleId="Application">
    <w:name w:val="Application!Приложение"/>
    <w:rsid w:val="001D5303"/>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1D5303"/>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1D5303"/>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5303"/>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530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D6BE-6FD8-4366-BF85-482F2E10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7</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2025-02-14T13:29:00Z</dcterms:created>
  <dcterms:modified xsi:type="dcterms:W3CDTF">2025-02-14T13:29:00Z</dcterms:modified>
</cp:coreProperties>
</file>