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15" w:rsidRPr="004A713D" w:rsidRDefault="004A713D" w:rsidP="004A713D">
      <w:pPr>
        <w:spacing w:after="120"/>
        <w:ind w:firstLine="0"/>
        <w:jc w:val="center"/>
        <w:rPr>
          <w:rFonts w:cs="Arial"/>
          <w:bCs/>
          <w:kern w:val="28"/>
          <w:sz w:val="28"/>
          <w:szCs w:val="32"/>
        </w:rPr>
      </w:pPr>
      <w:r w:rsidRPr="004A713D">
        <w:rPr>
          <w:rFonts w:cs="Arial"/>
          <w:bCs/>
          <w:kern w:val="28"/>
          <w:sz w:val="28"/>
          <w:szCs w:val="32"/>
        </w:rPr>
        <w:t>ЖИЗДРИНСКОЕ</w:t>
      </w:r>
      <w:r w:rsidRPr="004A713D">
        <w:rPr>
          <w:rFonts w:cs="Arial"/>
          <w:bCs/>
          <w:kern w:val="28"/>
          <w:sz w:val="28"/>
          <w:szCs w:val="32"/>
        </w:rPr>
        <w:br/>
        <w:t>РАЙОННОЕ СОБРАНИЕ</w:t>
      </w:r>
      <w:r w:rsidRPr="004A713D">
        <w:rPr>
          <w:rFonts w:cs="Arial"/>
          <w:bCs/>
          <w:kern w:val="28"/>
          <w:sz w:val="28"/>
          <w:szCs w:val="32"/>
        </w:rPr>
        <w:br/>
        <w:t>МУНИЦИПАЛЬНОГО РАЙОНА</w:t>
      </w:r>
      <w:r w:rsidRPr="004A713D">
        <w:rPr>
          <w:rFonts w:cs="Arial"/>
          <w:bCs/>
          <w:kern w:val="28"/>
          <w:sz w:val="28"/>
          <w:szCs w:val="32"/>
        </w:rPr>
        <w:br/>
        <w:t>«ЖИЗДРИНСКИЙ РАЙОН» КАЛУЖСКОЙ ОБЛАСТИ</w:t>
      </w:r>
    </w:p>
    <w:p w:rsidR="00916C15" w:rsidRPr="004A713D" w:rsidRDefault="00916C15" w:rsidP="004A713D">
      <w:pPr>
        <w:spacing w:after="120"/>
        <w:ind w:firstLine="0"/>
        <w:jc w:val="center"/>
        <w:rPr>
          <w:rFonts w:cs="Arial"/>
          <w:bCs/>
          <w:kern w:val="28"/>
          <w:sz w:val="28"/>
          <w:szCs w:val="32"/>
        </w:rPr>
      </w:pPr>
    </w:p>
    <w:p w:rsidR="00916C15" w:rsidRPr="004A713D" w:rsidRDefault="004A713D" w:rsidP="004A713D">
      <w:pPr>
        <w:spacing w:after="120"/>
        <w:ind w:firstLine="0"/>
        <w:jc w:val="center"/>
        <w:rPr>
          <w:rFonts w:cs="Arial"/>
          <w:bCs/>
          <w:spacing w:val="58"/>
          <w:kern w:val="28"/>
          <w:sz w:val="28"/>
          <w:szCs w:val="32"/>
        </w:rPr>
      </w:pPr>
      <w:r w:rsidRPr="004A713D">
        <w:rPr>
          <w:rFonts w:cs="Arial"/>
          <w:bCs/>
          <w:spacing w:val="58"/>
          <w:kern w:val="28"/>
          <w:sz w:val="28"/>
          <w:szCs w:val="32"/>
        </w:rPr>
        <w:t>РЕШЕНИЕ</w:t>
      </w:r>
    </w:p>
    <w:p w:rsidR="004A713D" w:rsidRPr="004A713D" w:rsidRDefault="004A713D" w:rsidP="004A713D">
      <w:pPr>
        <w:pStyle w:val="a4"/>
        <w:ind w:firstLine="0"/>
        <w:jc w:val="center"/>
        <w:rPr>
          <w:rFonts w:cs="Arial"/>
          <w:bCs/>
          <w:kern w:val="28"/>
          <w:sz w:val="28"/>
          <w:szCs w:val="32"/>
        </w:rPr>
      </w:pPr>
    </w:p>
    <w:p w:rsidR="00916C15" w:rsidRPr="004A713D" w:rsidRDefault="00916C15" w:rsidP="004A713D">
      <w:pPr>
        <w:pStyle w:val="a4"/>
        <w:ind w:firstLine="0"/>
        <w:jc w:val="center"/>
        <w:rPr>
          <w:rFonts w:eastAsia="Times New Roman" w:cs="Arial"/>
          <w:bCs/>
          <w:kern w:val="28"/>
          <w:sz w:val="24"/>
          <w:szCs w:val="32"/>
          <w:lang w:eastAsia="ru-RU" w:bidi="ar-SA"/>
        </w:rPr>
      </w:pPr>
      <w:r w:rsidRPr="004A713D">
        <w:rPr>
          <w:rFonts w:eastAsia="Times New Roman" w:cs="Arial"/>
          <w:bCs/>
          <w:kern w:val="28"/>
          <w:sz w:val="24"/>
          <w:szCs w:val="32"/>
          <w:lang w:eastAsia="ru-RU" w:bidi="ar-SA"/>
        </w:rPr>
        <w:t>от 14 февраля 2024 г.                                                                        № 9</w:t>
      </w:r>
    </w:p>
    <w:p w:rsidR="00916C15" w:rsidRPr="004A713D" w:rsidRDefault="00916C15" w:rsidP="004A713D">
      <w:pPr>
        <w:spacing w:after="120"/>
        <w:ind w:firstLine="0"/>
        <w:jc w:val="center"/>
        <w:rPr>
          <w:rFonts w:cs="Arial"/>
        </w:rPr>
      </w:pPr>
    </w:p>
    <w:p w:rsidR="00916C15" w:rsidRPr="004A713D" w:rsidRDefault="00916C15" w:rsidP="004A713D">
      <w:pPr>
        <w:pStyle w:val="a4"/>
        <w:ind w:firstLine="0"/>
        <w:jc w:val="center"/>
        <w:rPr>
          <w:rFonts w:eastAsia="Times New Roman" w:cs="Arial"/>
          <w:b/>
          <w:bCs/>
          <w:kern w:val="28"/>
          <w:sz w:val="24"/>
          <w:lang w:eastAsia="ru-RU" w:bidi="ar-SA"/>
        </w:rPr>
      </w:pPr>
      <w:r w:rsidRPr="004A713D">
        <w:rPr>
          <w:rFonts w:eastAsia="Times New Roman" w:cs="Arial"/>
          <w:b/>
          <w:bCs/>
          <w:kern w:val="28"/>
          <w:sz w:val="32"/>
          <w:szCs w:val="32"/>
          <w:lang w:eastAsia="ru-RU" w:bidi="ar-SA"/>
        </w:rPr>
        <w:t>Об утверждении Положения об организации и проведении общественных обсуждений и публичных слушаний по вопросам градостроительной деятельности на территории муниципального района «Жиздринский район»</w:t>
      </w:r>
    </w:p>
    <w:p w:rsidR="00916C15" w:rsidRPr="004A713D" w:rsidRDefault="00916C15" w:rsidP="004A713D">
      <w:pPr>
        <w:pStyle w:val="a4"/>
        <w:ind w:firstLine="0"/>
        <w:jc w:val="center"/>
        <w:rPr>
          <w:rFonts w:cs="Arial"/>
          <w:sz w:val="24"/>
        </w:rPr>
      </w:pPr>
    </w:p>
    <w:p w:rsidR="00916C15" w:rsidRDefault="00916C15" w:rsidP="004A713D">
      <w:pPr>
        <w:pStyle w:val="2"/>
        <w:shd w:val="clear" w:color="auto" w:fill="FFFFFF"/>
        <w:spacing w:after="120"/>
        <w:ind w:firstLine="709"/>
        <w:jc w:val="both"/>
        <w:textAlignment w:val="baseline"/>
        <w:rPr>
          <w:b w:val="0"/>
          <w:sz w:val="24"/>
          <w:szCs w:val="24"/>
        </w:rPr>
      </w:pPr>
      <w:r w:rsidRPr="004A713D">
        <w:rPr>
          <w:b w:val="0"/>
          <w:sz w:val="24"/>
          <w:szCs w:val="24"/>
        </w:rPr>
        <w:t xml:space="preserve">В соответствии с частью 5 статьи 28 Федерального закона от 6 октября 2003 года № </w:t>
      </w:r>
      <w:hyperlink r:id="rId6" w:tooltip="№ 131-ФЗ" w:history="1">
        <w:r w:rsidRPr="00856EB5">
          <w:rPr>
            <w:rStyle w:val="a3"/>
            <w:b w:val="0"/>
            <w:sz w:val="24"/>
            <w:szCs w:val="24"/>
          </w:rPr>
          <w:t>131-ФЗ</w:t>
        </w:r>
      </w:hyperlink>
      <w:r w:rsidRPr="004A713D">
        <w:rPr>
          <w:b w:val="0"/>
          <w:sz w:val="24"/>
          <w:szCs w:val="24"/>
        </w:rPr>
        <w:t xml:space="preserve"> «</w:t>
      </w:r>
      <w:hyperlink r:id="rId7" w:tooltip="Об общих принципах организации местного самоуправления в Российской" w:history="1">
        <w:r w:rsidRPr="00856EB5">
          <w:rPr>
            <w:rStyle w:val="a3"/>
            <w:b w:val="0"/>
            <w:sz w:val="24"/>
            <w:szCs w:val="24"/>
          </w:rPr>
          <w:t>Об общих принципах организации местного самоуправления в Российской</w:t>
        </w:r>
      </w:hyperlink>
      <w:r w:rsidRPr="004A713D">
        <w:rPr>
          <w:b w:val="0"/>
          <w:sz w:val="24"/>
          <w:szCs w:val="24"/>
        </w:rPr>
        <w:t xml:space="preserve"> Федерации», статьей 5.1 </w:t>
      </w:r>
      <w:hyperlink r:id="rId8" w:tooltip="Градостроительного кодекса" w:history="1">
        <w:r w:rsidRPr="00856EB5">
          <w:rPr>
            <w:rStyle w:val="a3"/>
            <w:b w:val="0"/>
            <w:sz w:val="24"/>
            <w:szCs w:val="24"/>
          </w:rPr>
          <w:t>Градостроительного кодекса</w:t>
        </w:r>
      </w:hyperlink>
      <w:r w:rsidRPr="004A713D">
        <w:rPr>
          <w:b w:val="0"/>
          <w:sz w:val="24"/>
          <w:szCs w:val="24"/>
        </w:rPr>
        <w:t xml:space="preserve"> Российской Федерации, статьями 24, 25 Федерального закона от 21 июля 2014 года № 212-ФЗ «Об основах общественного контроля в Российской Федерации», руководствуясь </w:t>
      </w:r>
      <w:hyperlink r:id="rId9" w:tooltip="Уставом муниципального района «Жиздринский район»" w:history="1">
        <w:r w:rsidRPr="00856EB5">
          <w:rPr>
            <w:rStyle w:val="a3"/>
            <w:b w:val="0"/>
            <w:sz w:val="24"/>
            <w:szCs w:val="24"/>
          </w:rPr>
          <w:t>Уставом</w:t>
        </w:r>
      </w:hyperlink>
      <w:r w:rsidRPr="004A713D">
        <w:rPr>
          <w:b w:val="0"/>
          <w:sz w:val="24"/>
          <w:szCs w:val="24"/>
        </w:rPr>
        <w:t xml:space="preserve"> муниципального района «Жиздринский район»,</w:t>
      </w:r>
      <w:r w:rsidRPr="004A713D">
        <w:rPr>
          <w:b w:val="0"/>
          <w:sz w:val="24"/>
          <w:szCs w:val="24"/>
          <w:shd w:val="clear" w:color="auto" w:fill="FFFFFF"/>
        </w:rPr>
        <w:t xml:space="preserve"> Жиздринское </w:t>
      </w:r>
      <w:r w:rsidRPr="004A713D">
        <w:rPr>
          <w:b w:val="0"/>
          <w:sz w:val="24"/>
          <w:szCs w:val="24"/>
        </w:rPr>
        <w:t>Районное Собрание</w:t>
      </w:r>
    </w:p>
    <w:p w:rsidR="004A713D" w:rsidRPr="004A713D" w:rsidRDefault="004A713D" w:rsidP="004A713D">
      <w:pPr>
        <w:pStyle w:val="2"/>
        <w:shd w:val="clear" w:color="auto" w:fill="FFFFFF"/>
        <w:spacing w:after="120"/>
        <w:ind w:firstLine="709"/>
        <w:jc w:val="both"/>
        <w:textAlignment w:val="baseline"/>
        <w:rPr>
          <w:b w:val="0"/>
          <w:bCs w:val="0"/>
          <w:sz w:val="24"/>
          <w:szCs w:val="24"/>
        </w:rPr>
      </w:pPr>
    </w:p>
    <w:p w:rsidR="00916C15" w:rsidRPr="004A713D" w:rsidRDefault="00916C15" w:rsidP="004A713D">
      <w:pPr>
        <w:pStyle w:val="2"/>
        <w:shd w:val="clear" w:color="auto" w:fill="FFFFFF"/>
        <w:spacing w:after="120"/>
        <w:ind w:firstLine="0"/>
        <w:jc w:val="both"/>
        <w:textAlignment w:val="baseline"/>
        <w:rPr>
          <w:b w:val="0"/>
          <w:bCs w:val="0"/>
          <w:sz w:val="24"/>
          <w:szCs w:val="24"/>
        </w:rPr>
      </w:pPr>
      <w:r w:rsidRPr="004A713D">
        <w:rPr>
          <w:sz w:val="24"/>
          <w:szCs w:val="24"/>
        </w:rPr>
        <w:t>РЕШИЛО:</w:t>
      </w:r>
    </w:p>
    <w:p w:rsidR="004A713D" w:rsidRDefault="004A713D" w:rsidP="004A713D">
      <w:pPr>
        <w:pStyle w:val="a4"/>
        <w:ind w:firstLine="709"/>
        <w:rPr>
          <w:rFonts w:cs="Arial"/>
          <w:sz w:val="24"/>
        </w:rPr>
      </w:pPr>
    </w:p>
    <w:p w:rsidR="00916C15" w:rsidRPr="004A713D" w:rsidRDefault="00916C15" w:rsidP="004A713D">
      <w:pPr>
        <w:pStyle w:val="a4"/>
        <w:ind w:firstLine="709"/>
        <w:rPr>
          <w:rFonts w:cs="Arial"/>
          <w:i/>
          <w:sz w:val="24"/>
        </w:rPr>
      </w:pPr>
      <w:r w:rsidRPr="004A713D">
        <w:rPr>
          <w:rFonts w:cs="Arial"/>
          <w:sz w:val="24"/>
        </w:rPr>
        <w:t>1. Утвердить Положение об организации и проведении общественных обсуждений и публичных слушаний по вопросам градостроительной деятельности на территории муниципального района «Жиздринский район» (приложение).</w:t>
      </w:r>
    </w:p>
    <w:p w:rsidR="00916C15" w:rsidRPr="004A713D" w:rsidRDefault="00916C15" w:rsidP="004A713D">
      <w:pPr>
        <w:pStyle w:val="a6"/>
        <w:spacing w:after="120" w:line="240" w:lineRule="auto"/>
        <w:ind w:left="0" w:firstLine="709"/>
        <w:contextualSpacing w:val="0"/>
        <w:rPr>
          <w:rFonts w:ascii="Arial" w:hAnsi="Arial" w:cs="Arial"/>
          <w:sz w:val="24"/>
          <w:szCs w:val="24"/>
        </w:rPr>
      </w:pPr>
      <w:r w:rsidRPr="004A713D">
        <w:rPr>
          <w:rFonts w:ascii="Arial" w:hAnsi="Arial" w:cs="Arial"/>
          <w:sz w:val="24"/>
          <w:szCs w:val="24"/>
        </w:rPr>
        <w:t xml:space="preserve">2. Признать утратившим силу Решение Жиздринского Районного Собрания от </w:t>
      </w:r>
      <w:hyperlink r:id="rId10" w:tgtFrame="ChangingDocument" w:history="1">
        <w:r w:rsidRPr="00665C0B">
          <w:rPr>
            <w:rStyle w:val="a3"/>
            <w:rFonts w:ascii="Arial" w:hAnsi="Arial" w:cs="Arial"/>
            <w:sz w:val="24"/>
            <w:szCs w:val="24"/>
          </w:rPr>
          <w:t>01.08.20</w:t>
        </w:r>
        <w:bookmarkStart w:id="0" w:name="_GoBack"/>
        <w:bookmarkEnd w:id="0"/>
        <w:r w:rsidRPr="00665C0B">
          <w:rPr>
            <w:rStyle w:val="a3"/>
            <w:rFonts w:ascii="Arial" w:hAnsi="Arial" w:cs="Arial"/>
            <w:sz w:val="24"/>
            <w:szCs w:val="24"/>
          </w:rPr>
          <w:t>18 № 37</w:t>
        </w:r>
      </w:hyperlink>
      <w:r w:rsidRPr="004A713D">
        <w:rPr>
          <w:rFonts w:ascii="Arial" w:hAnsi="Arial" w:cs="Arial"/>
          <w:sz w:val="24"/>
          <w:szCs w:val="24"/>
        </w:rPr>
        <w:t xml:space="preserve"> «Об утверждении Положения «Об организации и проведении общественных обсуждений и публичных слушаний по вопросам градостроительной деятельности на территории муниципального района «Жиздринский район».</w:t>
      </w:r>
    </w:p>
    <w:p w:rsidR="00916C15" w:rsidRPr="004A713D" w:rsidRDefault="00916C15" w:rsidP="004A713D">
      <w:pPr>
        <w:pStyle w:val="a6"/>
        <w:spacing w:after="120" w:line="240" w:lineRule="auto"/>
        <w:ind w:left="0" w:firstLine="709"/>
        <w:contextualSpacing w:val="0"/>
        <w:rPr>
          <w:rFonts w:ascii="Arial" w:hAnsi="Arial" w:cs="Arial"/>
          <w:sz w:val="24"/>
          <w:szCs w:val="24"/>
        </w:rPr>
      </w:pPr>
      <w:r w:rsidRPr="004A713D">
        <w:rPr>
          <w:rFonts w:ascii="Arial" w:hAnsi="Arial" w:cs="Arial"/>
          <w:sz w:val="24"/>
          <w:szCs w:val="24"/>
        </w:rPr>
        <w:t>3. Настоящее Решение вступает в силу после его официального опубликования.</w:t>
      </w:r>
    </w:p>
    <w:p w:rsidR="00916C15" w:rsidRPr="004A713D" w:rsidRDefault="00916C15" w:rsidP="004A713D">
      <w:pPr>
        <w:pStyle w:val="ConsPlusNormal"/>
        <w:spacing w:after="120"/>
        <w:jc w:val="both"/>
        <w:rPr>
          <w:sz w:val="24"/>
          <w:szCs w:val="24"/>
        </w:rPr>
      </w:pPr>
    </w:p>
    <w:p w:rsidR="00916C15" w:rsidRPr="004A713D" w:rsidRDefault="00916C15" w:rsidP="004A713D">
      <w:pPr>
        <w:pStyle w:val="ConsPlusNormal"/>
        <w:spacing w:after="120"/>
        <w:jc w:val="both"/>
        <w:rPr>
          <w:sz w:val="24"/>
          <w:szCs w:val="24"/>
        </w:rPr>
      </w:pPr>
    </w:p>
    <w:p w:rsidR="00916C15" w:rsidRPr="004A713D" w:rsidRDefault="00916C15" w:rsidP="004A713D">
      <w:pPr>
        <w:pStyle w:val="ConsPlusNormal"/>
        <w:spacing w:after="120"/>
        <w:jc w:val="both"/>
        <w:rPr>
          <w:sz w:val="24"/>
          <w:szCs w:val="24"/>
        </w:rPr>
      </w:pPr>
    </w:p>
    <w:p w:rsidR="004A713D" w:rsidRDefault="00916C15" w:rsidP="004A713D">
      <w:pPr>
        <w:pStyle w:val="ConsPlusNormal"/>
        <w:spacing w:after="120"/>
        <w:jc w:val="right"/>
        <w:rPr>
          <w:b/>
          <w:sz w:val="24"/>
          <w:szCs w:val="24"/>
        </w:rPr>
      </w:pPr>
      <w:r w:rsidRPr="004A713D">
        <w:rPr>
          <w:b/>
          <w:sz w:val="24"/>
          <w:szCs w:val="24"/>
        </w:rPr>
        <w:t>Глава муниципального района</w:t>
      </w:r>
      <w:r w:rsidRPr="004A713D">
        <w:rPr>
          <w:b/>
          <w:sz w:val="24"/>
          <w:szCs w:val="24"/>
        </w:rPr>
        <w:br/>
        <w:t>«Жиздринский район»</w:t>
      </w:r>
    </w:p>
    <w:p w:rsidR="00916C15" w:rsidRPr="004A713D" w:rsidRDefault="00916C15" w:rsidP="004A713D">
      <w:pPr>
        <w:pStyle w:val="ConsPlusNormal"/>
        <w:spacing w:after="120"/>
        <w:jc w:val="right"/>
        <w:rPr>
          <w:b/>
          <w:sz w:val="24"/>
          <w:szCs w:val="24"/>
        </w:rPr>
      </w:pPr>
      <w:r w:rsidRPr="004A713D">
        <w:rPr>
          <w:b/>
          <w:sz w:val="24"/>
          <w:szCs w:val="24"/>
        </w:rPr>
        <w:t>М.С. Куренкова</w:t>
      </w:r>
    </w:p>
    <w:p w:rsidR="00916C15" w:rsidRPr="00BA20FC" w:rsidRDefault="00916C15" w:rsidP="00BA20FC">
      <w:pPr>
        <w:spacing w:after="120"/>
        <w:ind w:firstLine="709"/>
        <w:jc w:val="right"/>
        <w:rPr>
          <w:rFonts w:cs="Arial"/>
          <w:b/>
          <w:bCs/>
          <w:kern w:val="28"/>
          <w:sz w:val="32"/>
          <w:szCs w:val="32"/>
        </w:rPr>
      </w:pPr>
      <w:r w:rsidRPr="00BA20FC">
        <w:rPr>
          <w:rFonts w:cs="Arial"/>
          <w:b/>
          <w:bCs/>
          <w:kern w:val="28"/>
          <w:sz w:val="32"/>
          <w:szCs w:val="32"/>
        </w:rPr>
        <w:lastRenderedPageBreak/>
        <w:t>Приложение</w:t>
      </w:r>
    </w:p>
    <w:p w:rsidR="00916C15" w:rsidRPr="00BA20FC" w:rsidRDefault="00916C15" w:rsidP="00BA20FC">
      <w:pPr>
        <w:ind w:firstLine="709"/>
        <w:jc w:val="right"/>
        <w:rPr>
          <w:rFonts w:cs="Arial"/>
          <w:b/>
          <w:bCs/>
          <w:kern w:val="28"/>
          <w:sz w:val="32"/>
          <w:szCs w:val="32"/>
        </w:rPr>
      </w:pPr>
      <w:r w:rsidRPr="00BA20FC">
        <w:rPr>
          <w:rFonts w:cs="Arial"/>
          <w:b/>
          <w:bCs/>
          <w:kern w:val="28"/>
          <w:sz w:val="32"/>
          <w:szCs w:val="32"/>
        </w:rPr>
        <w:t>к Решению Жиздринского</w:t>
      </w:r>
      <w:r w:rsidRPr="00BA20FC">
        <w:rPr>
          <w:rFonts w:cs="Arial"/>
          <w:b/>
          <w:bCs/>
          <w:kern w:val="28"/>
          <w:sz w:val="32"/>
          <w:szCs w:val="32"/>
        </w:rPr>
        <w:br/>
        <w:t>Районного Собрания</w:t>
      </w:r>
    </w:p>
    <w:p w:rsidR="00916C15" w:rsidRPr="00BA20FC" w:rsidRDefault="00916C15" w:rsidP="00BA20FC">
      <w:pPr>
        <w:ind w:firstLine="709"/>
        <w:jc w:val="right"/>
        <w:rPr>
          <w:rFonts w:cs="Arial"/>
          <w:b/>
          <w:bCs/>
          <w:kern w:val="28"/>
          <w:sz w:val="32"/>
          <w:szCs w:val="32"/>
        </w:rPr>
      </w:pPr>
      <w:r w:rsidRPr="00BA20FC">
        <w:rPr>
          <w:rFonts w:cs="Arial"/>
          <w:b/>
          <w:bCs/>
          <w:kern w:val="28"/>
          <w:sz w:val="32"/>
          <w:szCs w:val="32"/>
        </w:rPr>
        <w:t>от 14 февраля 2024 г. № 9</w:t>
      </w:r>
    </w:p>
    <w:p w:rsidR="00916C15" w:rsidRDefault="00916C15" w:rsidP="00916C15">
      <w:pPr>
        <w:spacing w:after="120"/>
        <w:ind w:firstLine="709"/>
        <w:rPr>
          <w:rFonts w:ascii="Times New Roman" w:hAnsi="Times New Roman"/>
        </w:rPr>
      </w:pPr>
    </w:p>
    <w:p w:rsidR="00916C15" w:rsidRPr="00BA20FC" w:rsidRDefault="00916C15" w:rsidP="00BA20FC">
      <w:pPr>
        <w:spacing w:after="120"/>
        <w:ind w:firstLine="0"/>
        <w:jc w:val="center"/>
        <w:rPr>
          <w:rFonts w:cs="Arial"/>
          <w:b/>
          <w:bCs/>
          <w:kern w:val="32"/>
          <w:sz w:val="32"/>
          <w:szCs w:val="32"/>
        </w:rPr>
      </w:pPr>
      <w:r w:rsidRPr="00BA20FC">
        <w:rPr>
          <w:rFonts w:cs="Arial"/>
          <w:b/>
          <w:bCs/>
          <w:kern w:val="32"/>
          <w:sz w:val="32"/>
          <w:szCs w:val="32"/>
        </w:rPr>
        <w:t>ПОЛОЖЕНИЕ ОБ ОРГАНИЗАЦИИ И ПРОВЕДЕНИИ ОБЩЕСТВЕННЫХ ОБСУЖДЕНИЙ И ПУБЛИЧНЫХ СЛУШАНИЙ ПО ВОПРОСАМ ГРАДОСТРОИТЕЛЬНОЙ ДЕЯТЕЛЬНОСТИ НА ТЕРРИТОРИИ МУНИЦИПАЛЬНОГО РАЙОНА «ЖИЗДРИНСКИЙ РАЙОН»</w:t>
      </w:r>
    </w:p>
    <w:p w:rsidR="00916C15" w:rsidRDefault="00916C15" w:rsidP="00916C15">
      <w:pPr>
        <w:spacing w:after="120"/>
        <w:ind w:firstLine="709"/>
        <w:rPr>
          <w:rFonts w:ascii="Times New Roman" w:hAnsi="Times New Roman"/>
        </w:rPr>
      </w:pPr>
    </w:p>
    <w:p w:rsidR="00916C15" w:rsidRPr="00BA20FC" w:rsidRDefault="00916C15" w:rsidP="00BA20FC">
      <w:pPr>
        <w:spacing w:after="120"/>
        <w:ind w:firstLine="0"/>
        <w:jc w:val="center"/>
        <w:rPr>
          <w:rFonts w:cs="Arial"/>
          <w:b/>
          <w:bCs/>
          <w:iCs/>
          <w:sz w:val="30"/>
          <w:szCs w:val="28"/>
        </w:rPr>
      </w:pPr>
      <w:r w:rsidRPr="00BA20FC">
        <w:rPr>
          <w:rFonts w:cs="Arial"/>
          <w:b/>
          <w:bCs/>
          <w:iCs/>
          <w:sz w:val="30"/>
          <w:szCs w:val="28"/>
        </w:rPr>
        <w:t>I. ОБЩИЕ ПОЛОЖЕНИЯ</w:t>
      </w:r>
    </w:p>
    <w:p w:rsidR="00916C15" w:rsidRPr="00BA20FC" w:rsidRDefault="00916C15" w:rsidP="00BA20FC">
      <w:pPr>
        <w:spacing w:after="120"/>
        <w:ind w:firstLine="709"/>
      </w:pPr>
      <w:r w:rsidRPr="00BA20FC">
        <w:t xml:space="preserve">1. Настоящее Положение об организации и проведении общественных обсуждений и публичных слушаний по вопросам градостроительной деятельности на территории муниципального района «Жиздринский район» (далее - Положение) разработано в соответствии с Градостроительным кодексом Российской Федерации (далее - Градостроительный кодекс РФ), Федеральным законом от 06.10.2003 № </w:t>
      </w:r>
      <w:hyperlink r:id="rId11" w:tooltip="№ 131-ФЗ" w:history="1">
        <w:r w:rsidRPr="00856EB5">
          <w:rPr>
            <w:rStyle w:val="a3"/>
          </w:rPr>
          <w:t>131-ФЗ</w:t>
        </w:r>
      </w:hyperlink>
      <w:r w:rsidRPr="00BA20FC">
        <w:t xml:space="preserve"> «</w:t>
      </w:r>
      <w:hyperlink r:id="rId12" w:tooltip="Об общих принципах организации местного самоуправления в Российской" w:history="1">
        <w:r w:rsidRPr="00856EB5">
          <w:rPr>
            <w:rStyle w:val="a3"/>
          </w:rPr>
          <w:t>Об общих принципах организации местного самоуправления в Российской</w:t>
        </w:r>
      </w:hyperlink>
      <w:r w:rsidRPr="00BA20FC">
        <w:t xml:space="preserve"> Федерации», </w:t>
      </w:r>
      <w:hyperlink r:id="rId13" w:tooltip="Уставом муниципального района «Жиздринский район»" w:history="1">
        <w:r w:rsidRPr="00856EB5">
          <w:rPr>
            <w:rStyle w:val="a3"/>
          </w:rPr>
          <w:t>Уставом</w:t>
        </w:r>
      </w:hyperlink>
      <w:r w:rsidRPr="00BA20FC">
        <w:t xml:space="preserve"> муниципального района «Жиздринский район».</w:t>
      </w:r>
    </w:p>
    <w:p w:rsidR="00916C15" w:rsidRPr="00BA20FC" w:rsidRDefault="00916C15" w:rsidP="00BA20FC">
      <w:pPr>
        <w:spacing w:after="120"/>
        <w:ind w:firstLine="709"/>
      </w:pPr>
      <w:r w:rsidRPr="00BA20FC">
        <w:t>2. В соответствии с настоящим Положением на общественные обсуждения или публичные слушания выносятся:</w:t>
      </w:r>
    </w:p>
    <w:p w:rsidR="00916C15" w:rsidRPr="00BA20FC" w:rsidRDefault="00916C15" w:rsidP="00BA20FC">
      <w:pPr>
        <w:spacing w:after="120"/>
        <w:ind w:firstLine="709"/>
      </w:pPr>
      <w:bookmarkStart w:id="1" w:name="Par14"/>
      <w:bookmarkEnd w:id="1"/>
      <w:r w:rsidRPr="00BA20FC">
        <w:t>1) проекты генеральных планов сельских поселений, входящих в состав муниципального района «Жиздринский район»;</w:t>
      </w:r>
    </w:p>
    <w:p w:rsidR="00916C15" w:rsidRPr="00BA20FC" w:rsidRDefault="00916C15" w:rsidP="00BA20FC">
      <w:pPr>
        <w:spacing w:after="120"/>
        <w:ind w:firstLine="709"/>
      </w:pPr>
      <w:r w:rsidRPr="00BA20FC">
        <w:t>2) проекты правил землепользования и застройки;</w:t>
      </w:r>
    </w:p>
    <w:p w:rsidR="00916C15" w:rsidRPr="00BA20FC" w:rsidRDefault="00916C15" w:rsidP="00BA20FC">
      <w:pPr>
        <w:spacing w:after="120"/>
        <w:ind w:firstLine="709"/>
      </w:pPr>
      <w:r w:rsidRPr="00BA20FC">
        <w:t>3) проекты планировки территорий и проекты межевания территорий;</w:t>
      </w:r>
    </w:p>
    <w:p w:rsidR="00916C15" w:rsidRPr="00BA20FC" w:rsidRDefault="00916C15" w:rsidP="00BA20FC">
      <w:pPr>
        <w:spacing w:after="120"/>
        <w:ind w:firstLine="709"/>
      </w:pPr>
      <w:r w:rsidRPr="00BA20FC">
        <w:t>4) проекты правил благоустройства территорий;</w:t>
      </w:r>
    </w:p>
    <w:p w:rsidR="00916C15" w:rsidRPr="00BA20FC" w:rsidRDefault="00916C15" w:rsidP="00BA20FC">
      <w:pPr>
        <w:spacing w:after="120"/>
        <w:ind w:firstLine="709"/>
      </w:pPr>
      <w:r w:rsidRPr="00BA20FC">
        <w:t>5) проекты, предусматривающие внесение изменений в утвержденные документы, указанные в подпунктах 1 - 4 настоящего пункта;</w:t>
      </w:r>
      <w:bookmarkStart w:id="2" w:name="Par19"/>
      <w:bookmarkEnd w:id="2"/>
    </w:p>
    <w:p w:rsidR="00916C15" w:rsidRPr="00BA20FC" w:rsidRDefault="00916C15" w:rsidP="00BA20FC">
      <w:pPr>
        <w:spacing w:after="120"/>
        <w:ind w:firstLine="709"/>
      </w:pPr>
      <w:r w:rsidRPr="00BA20FC">
        <w:t>6) проекты решений о предоставлении разрешения на условно разрешенный вид использования земельного участка или объекта капитального строительства;</w:t>
      </w:r>
      <w:bookmarkStart w:id="3" w:name="Par20"/>
      <w:bookmarkEnd w:id="3"/>
    </w:p>
    <w:p w:rsidR="00916C15" w:rsidRPr="00BA20FC" w:rsidRDefault="00916C15" w:rsidP="00BA20FC">
      <w:pPr>
        <w:spacing w:after="120"/>
        <w:ind w:firstLine="709"/>
      </w:pPr>
      <w:r w:rsidRPr="00BA20FC">
        <w:t>7)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16C15" w:rsidRPr="00BA20FC" w:rsidRDefault="00916C15" w:rsidP="00BA20FC">
      <w:pPr>
        <w:spacing w:after="120"/>
        <w:ind w:firstLine="709"/>
      </w:pPr>
      <w:r w:rsidRPr="00BA20FC">
        <w:t>3. Общественные обсуждения 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16C15" w:rsidRPr="00BA20FC" w:rsidRDefault="00916C15" w:rsidP="00BA20FC">
      <w:pPr>
        <w:spacing w:after="120"/>
        <w:ind w:firstLine="709"/>
      </w:pPr>
      <w:r w:rsidRPr="00BA20FC">
        <w:t>4. Принятие муниципального правового акта, проект которого выносится на общественные обсуждения или публичные слушания, до получения результатов общественных обсуждений или публичных слушаний не допускается.</w:t>
      </w:r>
    </w:p>
    <w:p w:rsidR="00916C15" w:rsidRPr="00BA20FC" w:rsidRDefault="00916C15" w:rsidP="00BA20FC">
      <w:pPr>
        <w:spacing w:after="120"/>
        <w:ind w:firstLine="0"/>
        <w:jc w:val="center"/>
        <w:rPr>
          <w:rFonts w:cs="Arial"/>
          <w:b/>
          <w:bCs/>
          <w:iCs/>
          <w:sz w:val="30"/>
          <w:szCs w:val="28"/>
        </w:rPr>
      </w:pPr>
      <w:r w:rsidRPr="00BA20FC">
        <w:rPr>
          <w:rFonts w:cs="Arial"/>
          <w:b/>
          <w:bCs/>
          <w:iCs/>
          <w:sz w:val="30"/>
          <w:szCs w:val="28"/>
        </w:rPr>
        <w:lastRenderedPageBreak/>
        <w:t>II. ПРИНЯТИЕ РЕШЕНИЯ О НАЗНАЧЕНИИ ОБЩЕСТВЕННЫХ ОБСУЖДЕНИЙ ИЛИ ПУБЛИЧНЫХ СЛУШАНИЙ</w:t>
      </w:r>
    </w:p>
    <w:p w:rsidR="00916C15" w:rsidRPr="00BA20FC" w:rsidRDefault="00916C15" w:rsidP="00BA20FC">
      <w:pPr>
        <w:spacing w:after="120"/>
        <w:ind w:firstLine="709"/>
      </w:pPr>
      <w:r w:rsidRPr="00BA20FC">
        <w:t>5. Решение о назначении общественных обсуждений, публичных слушаний по вопросам градостроительной деятельности принимается Жиздринским Районным Собранием в соответствии с Градостроительным кодексом РФ и настоящим Положением.</w:t>
      </w:r>
    </w:p>
    <w:p w:rsidR="00916C15" w:rsidRPr="00BA20FC" w:rsidRDefault="00916C15" w:rsidP="00BA20FC">
      <w:pPr>
        <w:spacing w:after="120"/>
        <w:ind w:firstLine="709"/>
      </w:pPr>
      <w:r w:rsidRPr="00BA20FC">
        <w:t>6. Решения о назначении общественных обсуждений, публичных слушаний по проектам генеральных планов поселений, проектам внесения изменений в генеральные планы принимаются в течение 20 рабочих дней со дня поступления соответствующего проекта от администрации муниципального района «Жиздринский район».</w:t>
      </w:r>
    </w:p>
    <w:p w:rsidR="00916C15" w:rsidRPr="00BA20FC" w:rsidRDefault="00916C15" w:rsidP="00BA20FC">
      <w:pPr>
        <w:spacing w:after="120"/>
        <w:ind w:firstLine="709"/>
      </w:pPr>
      <w:r w:rsidRPr="00BA20FC">
        <w:t>Решения о назначении общественных обсуждений, публичных слушаний по проектам, указанным в подпунктах 2, 3, 6, 7 пункта 2 настоящего Положения, проектам, предусматривающим внесение изменений в один из утвержденных документов, указанных в данных подпунктах, принимаются Главой муниципального района в срок не позднее чем через десять рабочих дней со дня получения соответствующих проектов от администрации муниципального района, комиссии по землепользованию и застройке на территории муниципального района «Жиздринский район» (далее - Комиссия).</w:t>
      </w:r>
    </w:p>
    <w:p w:rsidR="00916C15" w:rsidRPr="00BA20FC" w:rsidRDefault="00916C15" w:rsidP="00BA20FC">
      <w:pPr>
        <w:spacing w:after="120"/>
        <w:ind w:firstLine="709"/>
      </w:pPr>
      <w:r w:rsidRPr="00BA20FC">
        <w:t>Решения о назначении общественных обсуждений, публичных слушаний по проекту правил благоустройства территории, проекту изменений в правила благоустройства принимаются в течение 20 рабочих дней со дня поступления соответствующего проекта.</w:t>
      </w:r>
    </w:p>
    <w:p w:rsidR="00916C15" w:rsidRPr="00BA20FC" w:rsidRDefault="00916C15" w:rsidP="00BA20FC">
      <w:pPr>
        <w:spacing w:after="120"/>
        <w:ind w:firstLine="709"/>
      </w:pPr>
      <w:r w:rsidRPr="00BA20FC">
        <w:t>7. При направлении проекта, указанного в подпунктах 1 - 7 пункта 2 настоящего Положения, в обращении администрации, Комиссии указывается информация о рекомендуемой форме рассмотрения данного проекта (общественные обсуждения или публичные слушания).</w:t>
      </w:r>
    </w:p>
    <w:p w:rsidR="00916C15" w:rsidRPr="00BA20FC" w:rsidRDefault="00916C15" w:rsidP="00BA20FC">
      <w:pPr>
        <w:spacing w:after="120"/>
        <w:ind w:firstLine="709"/>
      </w:pPr>
      <w:r w:rsidRPr="00BA20FC">
        <w:t>8. В решении о назначении общественных обсуждений, публичных слушаний в обязательном порядке указываются:</w:t>
      </w:r>
    </w:p>
    <w:p w:rsidR="00916C15" w:rsidRPr="00BA20FC" w:rsidRDefault="00916C15" w:rsidP="00BA20FC">
      <w:pPr>
        <w:spacing w:after="120"/>
        <w:ind w:firstLine="709"/>
      </w:pPr>
      <w:r w:rsidRPr="00BA20FC">
        <w:t>1) предмет общественных обсуждений, публичных слушаний (наименование проекта, выносимого на общественные обсуждения, публичные слушания);</w:t>
      </w:r>
    </w:p>
    <w:p w:rsidR="00916C15" w:rsidRPr="00BA20FC" w:rsidRDefault="00916C15" w:rsidP="00BA20FC">
      <w:pPr>
        <w:spacing w:after="120"/>
        <w:ind w:firstLine="709"/>
      </w:pPr>
      <w:r w:rsidRPr="00BA20FC">
        <w:t>2) организатор общественных обсуждений, публичных слушаний;</w:t>
      </w:r>
    </w:p>
    <w:p w:rsidR="00916C15" w:rsidRPr="00BA20FC" w:rsidRDefault="00916C15" w:rsidP="00BA20FC">
      <w:pPr>
        <w:spacing w:after="120"/>
        <w:ind w:firstLine="709"/>
      </w:pPr>
      <w:r w:rsidRPr="00BA20FC">
        <w:t xml:space="preserve">3) срок опубликования организатором общественных обсуждений, публичных слушаний оповещения о начале общественных обсуждений, публичных слушаний в соответствии с частью 8 статьи 5.1 </w:t>
      </w:r>
      <w:hyperlink r:id="rId14" w:tooltip="Градостроительного кодекса" w:history="1">
        <w:r w:rsidRPr="00856EB5">
          <w:rPr>
            <w:rStyle w:val="a3"/>
          </w:rPr>
          <w:t>Градостроительного кодекса</w:t>
        </w:r>
      </w:hyperlink>
      <w:r w:rsidRPr="00BA20FC">
        <w:t xml:space="preserve"> РФ;</w:t>
      </w:r>
    </w:p>
    <w:p w:rsidR="00916C15" w:rsidRPr="00BA20FC" w:rsidRDefault="00916C15" w:rsidP="00BA20FC">
      <w:pPr>
        <w:spacing w:after="120"/>
        <w:ind w:firstLine="709"/>
      </w:pPr>
      <w:r w:rsidRPr="00BA20FC">
        <w:t xml:space="preserve">4) срок размещения организатором общественных обсуждений, публичных слушаний проекта, подлежащего рассмотрению на общественных обсуждениях, публичных слушаниях), и информационных материалов к нему в соответствии с пунктом 2 части 4, пунктом 2 части 5 статьи 5.1 </w:t>
      </w:r>
      <w:hyperlink r:id="rId15" w:tooltip="Градостроительного кодекса" w:history="1">
        <w:r w:rsidRPr="00856EB5">
          <w:rPr>
            <w:rStyle w:val="a3"/>
          </w:rPr>
          <w:t>Градостроительного кодекса</w:t>
        </w:r>
      </w:hyperlink>
      <w:r w:rsidRPr="00BA20FC">
        <w:t xml:space="preserve"> РФ;</w:t>
      </w:r>
    </w:p>
    <w:p w:rsidR="00916C15" w:rsidRPr="00BA20FC" w:rsidRDefault="00916C15" w:rsidP="00BA20FC">
      <w:pPr>
        <w:spacing w:after="120"/>
        <w:ind w:firstLine="709"/>
      </w:pPr>
      <w:r w:rsidRPr="00BA20FC">
        <w:t>5) дата, время и место проведения собрания участников публичных слушаний (в случае принятия решения о назначении публичных слушаний).</w:t>
      </w:r>
    </w:p>
    <w:p w:rsidR="00916C15" w:rsidRPr="00BA20FC" w:rsidRDefault="00916C15" w:rsidP="00BA20FC">
      <w:pPr>
        <w:spacing w:after="120"/>
        <w:ind w:firstLine="709"/>
      </w:pPr>
      <w:r w:rsidRPr="00BA20FC">
        <w:t>Указанное решение в течение трех рабочих дней со дня принятия (издания) подлежит опубликованию в Жиздринский районной газете Калужской области «Искра» и размещению на официальном сайте муниципального района «Жиздринский район» в информационно-телекоммуникационной сети «Интернет» https://zhizdrinskij-r40.gosweb.gosuslugi.ru (далее – официальный сайт).</w:t>
      </w:r>
    </w:p>
    <w:p w:rsidR="00916C15" w:rsidRPr="00BA20FC" w:rsidRDefault="00916C15" w:rsidP="00BA20FC">
      <w:pPr>
        <w:spacing w:after="120"/>
        <w:ind w:firstLine="0"/>
        <w:jc w:val="center"/>
        <w:rPr>
          <w:rFonts w:cs="Arial"/>
          <w:b/>
          <w:bCs/>
          <w:iCs/>
          <w:sz w:val="30"/>
          <w:szCs w:val="28"/>
        </w:rPr>
      </w:pPr>
      <w:bookmarkStart w:id="4" w:name="Par45"/>
      <w:bookmarkEnd w:id="4"/>
      <w:r w:rsidRPr="00BA20FC">
        <w:rPr>
          <w:rFonts w:cs="Arial"/>
          <w:b/>
          <w:bCs/>
          <w:iCs/>
          <w:sz w:val="30"/>
          <w:szCs w:val="28"/>
        </w:rPr>
        <w:lastRenderedPageBreak/>
        <w:t>III. ПРОЦЕДУРА ПРОВЕДЕНИЯ ОБЩЕСТВЕННЫХ ОБСУЖДЕНИЙ</w:t>
      </w:r>
    </w:p>
    <w:p w:rsidR="00916C15" w:rsidRPr="00BA20FC" w:rsidRDefault="00916C15" w:rsidP="00BA20FC">
      <w:pPr>
        <w:spacing w:after="120"/>
        <w:ind w:firstLine="709"/>
      </w:pPr>
      <w:r w:rsidRPr="00BA20FC">
        <w:t xml:space="preserve">9. Процедура проведения общественных обсуждений состоит из этапов, определенных частью 4 статьи 5.1 </w:t>
      </w:r>
      <w:hyperlink r:id="rId16" w:tooltip="Градостроительного кодекса" w:history="1">
        <w:r w:rsidRPr="00856EB5">
          <w:rPr>
            <w:rStyle w:val="a3"/>
          </w:rPr>
          <w:t>Градостроительного кодекса</w:t>
        </w:r>
      </w:hyperlink>
      <w:r w:rsidRPr="00BA20FC">
        <w:t xml:space="preserve"> РФ.</w:t>
      </w:r>
    </w:p>
    <w:p w:rsidR="00916C15" w:rsidRPr="00BA20FC" w:rsidRDefault="00916C15" w:rsidP="00BA20FC">
      <w:pPr>
        <w:spacing w:after="120"/>
        <w:ind w:firstLine="709"/>
      </w:pPr>
      <w:r w:rsidRPr="00BA20FC">
        <w:t>10. Организатором общественных обсуждений:</w:t>
      </w:r>
    </w:p>
    <w:p w:rsidR="00916C15" w:rsidRPr="00BA20FC" w:rsidRDefault="00916C15" w:rsidP="00BA20FC">
      <w:pPr>
        <w:spacing w:after="120"/>
        <w:ind w:firstLine="709"/>
      </w:pPr>
      <w:r w:rsidRPr="00BA20FC">
        <w:t>1) по проектам, указанным в подпунктах 1, 4 пункта 2 настоящего Положения, проектам, предусматривающим внесение изменений в один из утвержденных документов, указанных в данных подпунктах, выступает администрация муниципального района «Жиздринский район»;</w:t>
      </w:r>
    </w:p>
    <w:p w:rsidR="00916C15" w:rsidRPr="00BA20FC" w:rsidRDefault="00916C15" w:rsidP="00BA20FC">
      <w:pPr>
        <w:spacing w:after="120"/>
        <w:ind w:firstLine="709"/>
      </w:pPr>
      <w:r w:rsidRPr="00BA20FC">
        <w:t>2) по проектам, указанным в подпунктах 2, 3, 6, 7 пункта 2 настоящего Положения, проектам, предусматривающим внесение изменений в один из утвержденных документов, указанных в данных подпунктах, выступает Комиссия.</w:t>
      </w:r>
    </w:p>
    <w:p w:rsidR="00916C15" w:rsidRPr="00BA20FC" w:rsidRDefault="00916C15" w:rsidP="00BA20FC">
      <w:pPr>
        <w:spacing w:after="120"/>
        <w:ind w:firstLine="709"/>
      </w:pPr>
      <w:r w:rsidRPr="00BA20FC">
        <w:t>Администрацией муниципального района «Жиздринский район» может быть создан коллегиальный совещательный орган для проведения общественных обсуждений. Порядок организации работы данного коллегиального совещательного органа устанавливается администрацией муниципального района «Жиздринский район».</w:t>
      </w:r>
    </w:p>
    <w:p w:rsidR="00916C15" w:rsidRPr="00BA20FC" w:rsidRDefault="00916C15" w:rsidP="00BA20FC">
      <w:pPr>
        <w:spacing w:after="120"/>
        <w:ind w:firstLine="709"/>
      </w:pPr>
      <w:r w:rsidRPr="00BA20FC">
        <w:t>11. Организатор общественных обсуждений осуществляет:</w:t>
      </w:r>
    </w:p>
    <w:p w:rsidR="00916C15" w:rsidRPr="00BA20FC" w:rsidRDefault="00916C15" w:rsidP="00BA20FC">
      <w:pPr>
        <w:spacing w:after="120"/>
        <w:ind w:firstLine="709"/>
      </w:pPr>
      <w:r w:rsidRPr="00BA20FC">
        <w:t xml:space="preserve">1) опубликование оповещения о начале общественных обсуждений и его распространение в порядке и сроки, установленные частью 8 статьи 5.1 </w:t>
      </w:r>
      <w:hyperlink r:id="rId17" w:tooltip="Градостроительного кодекса" w:history="1">
        <w:r w:rsidRPr="00856EB5">
          <w:rPr>
            <w:rStyle w:val="a3"/>
          </w:rPr>
          <w:t>Градостроительного кодекса</w:t>
        </w:r>
      </w:hyperlink>
      <w:r w:rsidRPr="00BA20FC">
        <w:t xml:space="preserve"> РФ;</w:t>
      </w:r>
    </w:p>
    <w:p w:rsidR="00916C15" w:rsidRPr="00BA20FC" w:rsidRDefault="00916C15" w:rsidP="00BA20FC">
      <w:pPr>
        <w:spacing w:after="120"/>
        <w:ind w:firstLine="709"/>
      </w:pPr>
      <w:r w:rsidRPr="00BA20FC">
        <w:t>2) размещение проекта, подлежащего рассмотрению на общественных обсуждениях, и информационных материалов к нему на официальном сайте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(далее - информационные системы);</w:t>
      </w:r>
    </w:p>
    <w:p w:rsidR="00916C15" w:rsidRPr="00BA20FC" w:rsidRDefault="00916C15" w:rsidP="00BA20FC">
      <w:pPr>
        <w:spacing w:after="120"/>
        <w:ind w:firstLine="709"/>
      </w:pPr>
      <w:r w:rsidRPr="00BA20FC">
        <w:t>3) определение председателя и секретаря общественных обсуждений;</w:t>
      </w:r>
    </w:p>
    <w:p w:rsidR="00916C15" w:rsidRPr="00BA20FC" w:rsidRDefault="00916C15" w:rsidP="00BA20FC">
      <w:pPr>
        <w:spacing w:after="120"/>
        <w:ind w:firstLine="709"/>
      </w:pPr>
      <w:r w:rsidRPr="00BA20FC">
        <w:t>4) разработку образцов документов, связанных с проведением общественных обсуждений;</w:t>
      </w:r>
    </w:p>
    <w:p w:rsidR="00916C15" w:rsidRPr="00BA20FC" w:rsidRDefault="00916C15" w:rsidP="00BA20FC">
      <w:pPr>
        <w:spacing w:after="120"/>
        <w:ind w:firstLine="709"/>
      </w:pPr>
      <w:r w:rsidRPr="00BA20FC">
        <w:t>5) организацию открытия и проведения экспозиции или экспозиций проекта, подлежащего рассмотрению на общественных обсуждениях;</w:t>
      </w:r>
    </w:p>
    <w:p w:rsidR="00916C15" w:rsidRPr="00BA20FC" w:rsidRDefault="00916C15" w:rsidP="00BA20FC">
      <w:pPr>
        <w:spacing w:after="120"/>
        <w:ind w:firstLine="709"/>
      </w:pPr>
      <w:r w:rsidRPr="00BA20FC">
        <w:t>6) идентификацию участников общественных обсуждений;</w:t>
      </w:r>
    </w:p>
    <w:p w:rsidR="00916C15" w:rsidRPr="00BA20FC" w:rsidRDefault="00916C15" w:rsidP="00BA20FC">
      <w:pPr>
        <w:spacing w:after="120"/>
        <w:ind w:firstLine="709"/>
      </w:pPr>
      <w:r w:rsidRPr="00BA20FC">
        <w:t>7) организацию консультирования посетителей экспозиции, распространение информационных материалов о проекте, подлежащем рассмотрению на общественных обсуждениях;</w:t>
      </w:r>
    </w:p>
    <w:p w:rsidR="00916C15" w:rsidRPr="00BA20FC" w:rsidRDefault="00916C15" w:rsidP="00BA20FC">
      <w:pPr>
        <w:spacing w:after="120"/>
        <w:ind w:firstLine="709"/>
      </w:pPr>
      <w:r w:rsidRPr="00BA20FC">
        <w:t xml:space="preserve">8) регистрацию предложений и замечаний, внесенных в соответствии с частью 10 статьи 5.1 </w:t>
      </w:r>
      <w:hyperlink r:id="rId18" w:tooltip="Градостроительного кодекса" w:history="1">
        <w:r w:rsidRPr="00856EB5">
          <w:rPr>
            <w:rStyle w:val="a3"/>
          </w:rPr>
          <w:t>Градостроительного кодекса</w:t>
        </w:r>
      </w:hyperlink>
      <w:r w:rsidRPr="00BA20FC">
        <w:t xml:space="preserve"> РФ;</w:t>
      </w:r>
    </w:p>
    <w:p w:rsidR="00916C15" w:rsidRPr="00BA20FC" w:rsidRDefault="00916C15" w:rsidP="00BA20FC">
      <w:pPr>
        <w:spacing w:after="120"/>
        <w:ind w:firstLine="709"/>
      </w:pPr>
      <w:r w:rsidRPr="00BA20FC">
        <w:t xml:space="preserve">9) рассмотрение предложений и замечаний, за исключением случая, предусмотренного частью 15 статьи 5.1 </w:t>
      </w:r>
      <w:hyperlink r:id="rId19" w:tooltip="Градостроительного кодекса" w:history="1">
        <w:r w:rsidRPr="00856EB5">
          <w:rPr>
            <w:rStyle w:val="a3"/>
          </w:rPr>
          <w:t>Градостроительного кодекса</w:t>
        </w:r>
      </w:hyperlink>
      <w:r w:rsidRPr="00BA20FC">
        <w:t xml:space="preserve"> РФ;</w:t>
      </w:r>
    </w:p>
    <w:p w:rsidR="00916C15" w:rsidRPr="00BA20FC" w:rsidRDefault="00916C15" w:rsidP="00BA20FC">
      <w:pPr>
        <w:spacing w:after="120"/>
        <w:ind w:firstLine="709"/>
      </w:pPr>
      <w:r w:rsidRPr="00BA20FC">
        <w:t>10) подготовку и оформление протокола общественных обсуждений;</w:t>
      </w:r>
    </w:p>
    <w:p w:rsidR="00916C15" w:rsidRPr="00BA20FC" w:rsidRDefault="00916C15" w:rsidP="00BA20FC">
      <w:pPr>
        <w:spacing w:after="120"/>
        <w:ind w:firstLine="709"/>
      </w:pPr>
      <w:r w:rsidRPr="00BA20FC">
        <w:t>11) подготовку и опубликование заключения о результатах общественных обсуждений;</w:t>
      </w:r>
    </w:p>
    <w:p w:rsidR="00916C15" w:rsidRPr="00BA20FC" w:rsidRDefault="00916C15" w:rsidP="00BA20FC">
      <w:pPr>
        <w:spacing w:after="120"/>
        <w:ind w:firstLine="709"/>
      </w:pPr>
      <w:r w:rsidRPr="00BA20FC">
        <w:lastRenderedPageBreak/>
        <w:t>12) иные необходимые в соответствии с действующим законодательством при проведении общественных обсуждений действия.</w:t>
      </w:r>
    </w:p>
    <w:p w:rsidR="00916C15" w:rsidRPr="00BA20FC" w:rsidRDefault="00916C15" w:rsidP="00BA20FC">
      <w:pPr>
        <w:spacing w:after="120"/>
        <w:ind w:firstLine="709"/>
      </w:pPr>
      <w:r w:rsidRPr="00BA20FC">
        <w:t>12. Оповещение о начале общественных обсуждений составляется по форме согласно приложению № 1 к настоящему Положению.</w:t>
      </w:r>
    </w:p>
    <w:p w:rsidR="00916C15" w:rsidRPr="00BA20FC" w:rsidRDefault="00916C15" w:rsidP="00BA20FC">
      <w:pPr>
        <w:spacing w:after="120"/>
        <w:ind w:firstLine="709"/>
      </w:pPr>
      <w:r w:rsidRPr="00BA20FC">
        <w:t>13. Оповещение о начале общественных обсуждений:</w:t>
      </w:r>
    </w:p>
    <w:p w:rsidR="00916C15" w:rsidRPr="00BA20FC" w:rsidRDefault="00916C15" w:rsidP="00BA20FC">
      <w:pPr>
        <w:spacing w:after="120"/>
        <w:ind w:firstLine="709"/>
      </w:pPr>
      <w:r w:rsidRPr="00BA20FC">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16C15" w:rsidRPr="00BA20FC" w:rsidRDefault="00916C15" w:rsidP="00BA20FC">
      <w:pPr>
        <w:spacing w:after="120"/>
        <w:ind w:firstLine="709"/>
      </w:pPr>
      <w:r w:rsidRPr="00BA20FC">
        <w:t xml:space="preserve">2) распространяется на информационных стендах, оборудованных около здания организатора общественных обсуждений или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w:t>
      </w:r>
      <w:hyperlink r:id="rId20" w:tooltip="Градостроительного кодекса" w:history="1">
        <w:r w:rsidRPr="00856EB5">
          <w:rPr>
            <w:rStyle w:val="a3"/>
          </w:rPr>
          <w:t>Градостроительного кодекса</w:t>
        </w:r>
      </w:hyperlink>
      <w:r w:rsidRPr="00BA20FC">
        <w:t xml:space="preserve"> РФ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16C15" w:rsidRPr="00BA20FC" w:rsidRDefault="00916C15" w:rsidP="00BA20FC">
      <w:pPr>
        <w:spacing w:after="120"/>
        <w:ind w:firstLine="709"/>
      </w:pPr>
      <w:r w:rsidRPr="00BA20FC">
        <w:t>14. Экспозиция проекта, подлежащего рассмотрению на общественных обсуждениях, открывается в день опубликования оповещения о начале общественных обсуждений и продолжается в течение всего периода общественных обсуждений.</w:t>
      </w:r>
    </w:p>
    <w:p w:rsidR="00916C15" w:rsidRPr="00BA20FC" w:rsidRDefault="00916C15" w:rsidP="00BA20FC">
      <w:pPr>
        <w:spacing w:after="120"/>
        <w:ind w:firstLine="709"/>
      </w:pPr>
      <w:r w:rsidRPr="00BA20FC">
        <w:t>Здание, в котором проводится экспозиция проекта, подлежащего рассмотрению на общественных обсуждениях, должно быть расположено с учетом пешеходной доступности от остановок общественного транспорта, оборудовано пандусами, позволяющими обеспечить беспрепятственный доступ инвалидов и других групп населения с ограниченными возможностями передвижения.</w:t>
      </w:r>
    </w:p>
    <w:p w:rsidR="00916C15" w:rsidRPr="00BA20FC" w:rsidRDefault="00916C15" w:rsidP="00BA20FC">
      <w:pPr>
        <w:spacing w:after="120"/>
        <w:ind w:firstLine="709"/>
      </w:pPr>
      <w:r w:rsidRPr="00BA20FC">
        <w:t>Вход в здание должен быть оборудован информационной табличкой, содержащей информацию о наименовании, местонахождении, режиме работы.</w:t>
      </w:r>
    </w:p>
    <w:p w:rsidR="00916C15" w:rsidRPr="00BA20FC" w:rsidRDefault="00916C15" w:rsidP="00BA20FC">
      <w:pPr>
        <w:spacing w:after="120"/>
        <w:ind w:firstLine="709"/>
      </w:pPr>
      <w:r w:rsidRPr="00BA20FC">
        <w:t>15.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916C15" w:rsidRPr="00BA20FC" w:rsidRDefault="00916C15" w:rsidP="00BA20FC">
      <w:pPr>
        <w:spacing w:after="120"/>
        <w:ind w:firstLine="709"/>
      </w:pPr>
      <w:r w:rsidRPr="00BA20FC">
        <w:t>Консультирование посетителей экспозиции осуществляется организатором общественных обсуждений или публичных слушаний и (или) разработчиком проекта, подлежащего рассмотрению на общественных обсуждениях.</w:t>
      </w:r>
    </w:p>
    <w:p w:rsidR="00916C15" w:rsidRPr="00BA20FC" w:rsidRDefault="00916C15" w:rsidP="00BA20FC">
      <w:pPr>
        <w:spacing w:after="120"/>
        <w:ind w:firstLine="709"/>
      </w:pPr>
      <w:r w:rsidRPr="00BA20FC">
        <w:t>16. Проект, подлежащий рассмотрению на общественных обсуждениях, подлежит размещению на официальном сайте или в информационных системах не позднее семи дней после дня опубликования оповещения о начале общественных обсуждений.</w:t>
      </w:r>
    </w:p>
    <w:p w:rsidR="00916C15" w:rsidRPr="00BA20FC" w:rsidRDefault="00916C15" w:rsidP="00BA20FC">
      <w:pPr>
        <w:spacing w:after="120"/>
        <w:ind w:firstLine="709"/>
      </w:pPr>
      <w:bookmarkStart w:id="5" w:name="Par75"/>
      <w:bookmarkEnd w:id="5"/>
      <w:r w:rsidRPr="00BA20FC">
        <w:t xml:space="preserve">17. В период размещения в соответствии с пунктом 2 части 4 статьи 5.1 </w:t>
      </w:r>
      <w:hyperlink r:id="rId21" w:tooltip="Градостроительного кодекса" w:history="1">
        <w:r w:rsidRPr="00856EB5">
          <w:rPr>
            <w:rStyle w:val="a3"/>
          </w:rPr>
          <w:t>Градостроительного кодекса</w:t>
        </w:r>
      </w:hyperlink>
      <w:r w:rsidRPr="00BA20FC">
        <w:t xml:space="preserve"> РФ проекта,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 </w:t>
      </w:r>
      <w:r w:rsidRPr="00BA20FC">
        <w:lastRenderedPageBreak/>
        <w:t xml:space="preserve">прошедшие в соответствии с частью 12 статьи 5.1 </w:t>
      </w:r>
      <w:hyperlink r:id="rId22" w:tooltip="Градостроительного кодекса" w:history="1">
        <w:r w:rsidRPr="00856EB5">
          <w:rPr>
            <w:rStyle w:val="a3"/>
          </w:rPr>
          <w:t>Градостроительного кодекса</w:t>
        </w:r>
      </w:hyperlink>
      <w:r w:rsidRPr="00BA20FC">
        <w:t xml:space="preserve"> РФ идентификацию, имеют право вносить предложения и замечания, касающиеся такого проекта:</w:t>
      </w:r>
    </w:p>
    <w:p w:rsidR="00916C15" w:rsidRPr="00BA20FC" w:rsidRDefault="00916C15" w:rsidP="00BA20FC">
      <w:pPr>
        <w:spacing w:after="120"/>
        <w:ind w:firstLine="709"/>
      </w:pPr>
      <w:r w:rsidRPr="00BA20FC">
        <w:t>1) посредством официального сайта или информационных систем (в случае проведения общественных обсуждений);</w:t>
      </w:r>
    </w:p>
    <w:p w:rsidR="00916C15" w:rsidRPr="00BA20FC" w:rsidRDefault="00916C15" w:rsidP="00BA20FC">
      <w:pPr>
        <w:spacing w:after="120"/>
        <w:ind w:firstLine="709"/>
      </w:pPr>
      <w:bookmarkStart w:id="6" w:name="dst2133"/>
      <w:bookmarkEnd w:id="6"/>
      <w:r w:rsidRPr="00BA20FC">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16C15" w:rsidRPr="00BA20FC" w:rsidRDefault="00916C15" w:rsidP="00BA20FC">
      <w:pPr>
        <w:spacing w:after="120"/>
        <w:ind w:firstLine="709"/>
      </w:pPr>
      <w:bookmarkStart w:id="7" w:name="dst2134"/>
      <w:bookmarkEnd w:id="7"/>
      <w:r w:rsidRPr="00BA20FC">
        <w:t>3) в письменной форме или в форме электронного документа в адрес организатора общественных обсуждений или публичных слушаний;</w:t>
      </w:r>
    </w:p>
    <w:p w:rsidR="00916C15" w:rsidRPr="00BA20FC" w:rsidRDefault="00916C15" w:rsidP="00BA20FC">
      <w:pPr>
        <w:spacing w:after="120"/>
        <w:ind w:firstLine="709"/>
      </w:pPr>
      <w:bookmarkStart w:id="8" w:name="dst2135"/>
      <w:bookmarkEnd w:id="8"/>
      <w:r w:rsidRPr="00BA20FC">
        <w:t>4) посредством записи в журнале учета посетителей экспозиции проекта, подлежащего рассмотрению на общественных обсуждениях или публичных слушаниях.</w:t>
      </w:r>
    </w:p>
    <w:p w:rsidR="00916C15" w:rsidRPr="00BA20FC" w:rsidRDefault="00916C15" w:rsidP="00BA20FC">
      <w:pPr>
        <w:spacing w:after="120"/>
        <w:ind w:firstLine="709"/>
      </w:pPr>
      <w:r w:rsidRPr="00BA20FC">
        <w:t xml:space="preserve">18. Предложения и замечания, внесенные в соответствии с пунктом 19 настоящего Положения, подлежат регистрации в Журнале учета посетителей экспозиции проекта, подлежащего рассмотрению на общественных обсуждениях, который ведется по форме согласно приложению N 2 к настоящему Положению, а также обязательному рассмотрению организатором общественных обсуждений, за исключением случая, предусмотренного частью 15 статьи 5.1 </w:t>
      </w:r>
      <w:hyperlink r:id="rId23" w:tooltip="Градостроительного кодекса" w:history="1">
        <w:r w:rsidRPr="00856EB5">
          <w:rPr>
            <w:rStyle w:val="a3"/>
          </w:rPr>
          <w:t>Градостроительного кодекса</w:t>
        </w:r>
      </w:hyperlink>
      <w:r w:rsidRPr="00BA20FC">
        <w:t xml:space="preserve"> РФ.</w:t>
      </w:r>
    </w:p>
    <w:p w:rsidR="00916C15" w:rsidRPr="00BA20FC" w:rsidRDefault="00916C15" w:rsidP="00BA20FC">
      <w:pPr>
        <w:spacing w:after="120"/>
        <w:ind w:firstLine="709"/>
      </w:pPr>
      <w:r w:rsidRPr="00BA20FC">
        <w:t>Граждане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916C15" w:rsidRPr="00BA20FC" w:rsidRDefault="00916C15" w:rsidP="00BA20FC">
      <w:pPr>
        <w:spacing w:after="120"/>
        <w:ind w:firstLine="709"/>
      </w:pPr>
      <w:r w:rsidRPr="00BA20FC">
        <w:t>Обработка персональных данных участников общественных обсуждений осуществляется с учетом требований, установленных Федеральным законом от 27.07.2006 № 1</w:t>
      </w:r>
      <w:hyperlink r:id="rId24" w:tooltip="от 27.07.2006 № 152-ФЗ «О персональных данных»" w:history="1">
        <w:r w:rsidRPr="00856EB5">
          <w:rPr>
            <w:rStyle w:val="a3"/>
          </w:rPr>
          <w:t>52-ФЗ</w:t>
        </w:r>
      </w:hyperlink>
      <w:r w:rsidRPr="00BA20FC">
        <w:t xml:space="preserve"> «О персональных данных».</w:t>
      </w:r>
    </w:p>
    <w:p w:rsidR="00916C15" w:rsidRPr="00BA20FC" w:rsidRDefault="00916C15" w:rsidP="00BA20FC">
      <w:pPr>
        <w:spacing w:after="120"/>
        <w:ind w:firstLine="709"/>
      </w:pPr>
      <w:r w:rsidRPr="00BA20FC">
        <w:t>Форма согласия на обработку персональных данных утверждается организатором общественных обсуждений.</w:t>
      </w:r>
    </w:p>
    <w:p w:rsidR="00916C15" w:rsidRPr="00BA20FC" w:rsidRDefault="00916C15" w:rsidP="00BA20FC">
      <w:pPr>
        <w:spacing w:after="120"/>
        <w:ind w:firstLine="709"/>
      </w:pPr>
      <w:r w:rsidRPr="00BA20FC">
        <w:t>19. Официальный сайт и (или) информационные системы должны обеспечивать возможность:</w:t>
      </w:r>
    </w:p>
    <w:p w:rsidR="00916C15" w:rsidRPr="00BA20FC" w:rsidRDefault="00916C15" w:rsidP="00BA20FC">
      <w:pPr>
        <w:spacing w:after="120"/>
        <w:ind w:firstLine="709"/>
      </w:pPr>
      <w:r w:rsidRPr="00BA20FC">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16C15" w:rsidRPr="00BA20FC" w:rsidRDefault="00916C15" w:rsidP="00BA20FC">
      <w:pPr>
        <w:spacing w:after="120"/>
        <w:ind w:firstLine="709"/>
      </w:pPr>
      <w:r w:rsidRPr="00BA20FC">
        <w:t>2) представления информации о результатах общественных обсуждений, количестве участников общественных обсуждений.</w:t>
      </w:r>
    </w:p>
    <w:p w:rsidR="00916C15" w:rsidRPr="00BA20FC" w:rsidRDefault="00916C15" w:rsidP="00BA20FC">
      <w:pPr>
        <w:spacing w:after="120"/>
        <w:ind w:firstLine="709"/>
      </w:pPr>
      <w:r w:rsidRPr="00BA20FC">
        <w:t>20. Организатор общественных обсуждений по форме согласно приложению № 3 к настоящему Положению подготавливает и оформляет протокол общественных обсуждений, в котором указываются:</w:t>
      </w:r>
    </w:p>
    <w:p w:rsidR="00916C15" w:rsidRPr="00BA20FC" w:rsidRDefault="00916C15" w:rsidP="00BA20FC">
      <w:pPr>
        <w:spacing w:after="120"/>
        <w:ind w:firstLine="709"/>
      </w:pPr>
      <w:r w:rsidRPr="00BA20FC">
        <w:t>1) дата оформления протокола общественных обсуждений;</w:t>
      </w:r>
    </w:p>
    <w:p w:rsidR="00916C15" w:rsidRPr="00BA20FC" w:rsidRDefault="00916C15" w:rsidP="00BA20FC">
      <w:pPr>
        <w:spacing w:after="120"/>
        <w:ind w:firstLine="709"/>
      </w:pPr>
      <w:r w:rsidRPr="00BA20FC">
        <w:t>2) информация об организаторе общественных обсуждений;</w:t>
      </w:r>
    </w:p>
    <w:p w:rsidR="00916C15" w:rsidRPr="00BA20FC" w:rsidRDefault="00916C15" w:rsidP="00BA20FC">
      <w:pPr>
        <w:spacing w:after="120"/>
        <w:ind w:firstLine="709"/>
      </w:pPr>
      <w:r w:rsidRPr="00BA20FC">
        <w:t>3) информация, содержащаяся в опубликованном оповещении о начале общественных обсуждений, дата и источник его опубликования;</w:t>
      </w:r>
    </w:p>
    <w:p w:rsidR="00916C15" w:rsidRPr="00BA20FC" w:rsidRDefault="00916C15" w:rsidP="00BA20FC">
      <w:pPr>
        <w:spacing w:after="120"/>
        <w:ind w:firstLine="709"/>
      </w:pPr>
      <w:r w:rsidRPr="00BA20FC">
        <w:lastRenderedPageBreak/>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916C15" w:rsidRPr="00BA20FC" w:rsidRDefault="00916C15" w:rsidP="00BA20FC">
      <w:pPr>
        <w:spacing w:after="120"/>
        <w:ind w:firstLine="709"/>
      </w:pPr>
      <w:r w:rsidRPr="00BA20FC">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916C15" w:rsidRPr="00BA20FC" w:rsidRDefault="00916C15" w:rsidP="00BA20FC">
      <w:pPr>
        <w:spacing w:after="120"/>
        <w:ind w:firstLine="709"/>
      </w:pPr>
      <w:r w:rsidRPr="00BA20FC">
        <w:t>21.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16C15" w:rsidRPr="00BA20FC" w:rsidRDefault="00916C15" w:rsidP="00BA20FC">
      <w:pPr>
        <w:spacing w:after="120"/>
        <w:ind w:firstLine="709"/>
      </w:pPr>
      <w:r w:rsidRPr="00BA20FC">
        <w:t>Протокол общественных обсуждений ведется секретарем общественных обсуждений. Протокол подписывается председателем и секретарем общественных обсуждений.</w:t>
      </w:r>
    </w:p>
    <w:p w:rsidR="00916C15" w:rsidRPr="00BA20FC" w:rsidRDefault="00916C15" w:rsidP="00BA20FC">
      <w:pPr>
        <w:spacing w:after="120"/>
        <w:ind w:firstLine="709"/>
      </w:pPr>
      <w:r w:rsidRPr="00BA20FC">
        <w:t>22.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 по форме согласно приложению № 4 к настоящему Положению.</w:t>
      </w:r>
    </w:p>
    <w:p w:rsidR="00916C15" w:rsidRPr="00BA20FC" w:rsidRDefault="00916C15" w:rsidP="00BA20FC">
      <w:pPr>
        <w:spacing w:after="120"/>
        <w:ind w:firstLine="709"/>
      </w:pPr>
      <w:r w:rsidRPr="00BA20FC">
        <w:t>23. В заключении о результатах общественных обсуждений должны быть указаны:</w:t>
      </w:r>
    </w:p>
    <w:p w:rsidR="00916C15" w:rsidRPr="00BA20FC" w:rsidRDefault="00916C15" w:rsidP="00BA20FC">
      <w:pPr>
        <w:spacing w:after="120"/>
        <w:ind w:firstLine="709"/>
      </w:pPr>
      <w:r w:rsidRPr="00BA20FC">
        <w:t>1) дата оформления заключения о результатах общественных обсуждений;</w:t>
      </w:r>
    </w:p>
    <w:p w:rsidR="00916C15" w:rsidRPr="00BA20FC" w:rsidRDefault="00916C15" w:rsidP="00BA20FC">
      <w:pPr>
        <w:spacing w:after="120"/>
        <w:ind w:firstLine="709"/>
      </w:pPr>
      <w:r w:rsidRPr="00BA20FC">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916C15" w:rsidRPr="00BA20FC" w:rsidRDefault="00916C15" w:rsidP="00BA20FC">
      <w:pPr>
        <w:spacing w:after="120"/>
        <w:ind w:firstLine="709"/>
      </w:pPr>
      <w:r w:rsidRPr="00BA20FC">
        <w:t>3) реквизиты протокола общественных обсуждений, на основании которого подготовлено заключение о результатах общественных обсуждений;</w:t>
      </w:r>
    </w:p>
    <w:p w:rsidR="00916C15" w:rsidRPr="00BA20FC" w:rsidRDefault="00916C15" w:rsidP="00BA20FC">
      <w:pPr>
        <w:spacing w:after="120"/>
        <w:ind w:firstLine="709"/>
      </w:pPr>
      <w:r w:rsidRPr="00BA20FC">
        <w:t>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916C15" w:rsidRPr="00BA20FC" w:rsidRDefault="00916C15" w:rsidP="00BA20FC">
      <w:pPr>
        <w:spacing w:after="120"/>
        <w:ind w:firstLine="709"/>
      </w:pPr>
      <w:r w:rsidRPr="00BA20FC">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916C15" w:rsidRPr="00BA20FC" w:rsidRDefault="00916C15" w:rsidP="00BA20FC">
      <w:pPr>
        <w:spacing w:after="120"/>
        <w:ind w:firstLine="709"/>
      </w:pPr>
      <w:r w:rsidRPr="00BA20FC">
        <w:t>24. Подготовка протокола общественных обсуждений и заключения о результатах общественных обсуждений осуществляется организатором общественных обсуждений в течение семи рабочих дней по окончании общественных обсуждений.</w:t>
      </w:r>
    </w:p>
    <w:p w:rsidR="00916C15" w:rsidRPr="00BA20FC" w:rsidRDefault="00916C15" w:rsidP="00BA20FC">
      <w:pPr>
        <w:spacing w:after="120"/>
        <w:ind w:firstLine="709"/>
      </w:pPr>
      <w:r w:rsidRPr="00BA20FC">
        <w:lastRenderedPageBreak/>
        <w:t>25. После завершения общественных обсуждений по проекту правил благоустройства территории, проекту изменений в правила благоустройства территории заключение о результатах общественных обсуждений в течение семи дней направляется организатором общественных обсуждений в представительный орган местного самоуправления.</w:t>
      </w:r>
    </w:p>
    <w:p w:rsidR="00916C15" w:rsidRPr="00BA20FC" w:rsidRDefault="00916C15" w:rsidP="00BA20FC">
      <w:pPr>
        <w:spacing w:after="120"/>
        <w:ind w:firstLine="709"/>
      </w:pPr>
      <w:r w:rsidRPr="00BA20FC">
        <w:t xml:space="preserve">26. После завершения общественных обсуждений по проектам генеральных планов поселений, проекту изменений в генеральные планы заключение о результатах общественных обсуждений в течение десяти дней направляется организатором общественных обсуждений Главе администрации муниципального района «Жиздринский район» для принятия решения в соответствии с частью 9 статьи 28 </w:t>
      </w:r>
      <w:hyperlink r:id="rId25" w:tooltip="Градостроительного кодекса" w:history="1">
        <w:r w:rsidRPr="00856EB5">
          <w:rPr>
            <w:rStyle w:val="a3"/>
          </w:rPr>
          <w:t>Градостроительного кодекса</w:t>
        </w:r>
      </w:hyperlink>
      <w:r w:rsidRPr="00BA20FC">
        <w:t xml:space="preserve"> РФ.</w:t>
      </w:r>
    </w:p>
    <w:p w:rsidR="00916C15" w:rsidRPr="00BA20FC" w:rsidRDefault="00916C15" w:rsidP="00BA20FC">
      <w:pPr>
        <w:spacing w:after="120"/>
        <w:ind w:firstLine="709"/>
      </w:pPr>
      <w:r w:rsidRPr="00BA20FC">
        <w:t xml:space="preserve">27. После завершения общественных обсуждений по проекту правил землепользования и застройки, проекту изменений в правила землепользования и застройки Комиссия с учетом результатов таких общественных обсуждений не позднее тридцати дней обеспечивает внесение изменений в проект правил землепользования и застройки муниципального района «Жиздринский район», проект изменений в правила землепользования и застройки и представляет указанные проекты Главе администрации муниципального района «Жиздринский район» с соблюдением требований части 15 статьи 31 </w:t>
      </w:r>
      <w:hyperlink r:id="rId26" w:tooltip="Градостроительного кодекса" w:history="1">
        <w:r w:rsidRPr="00856EB5">
          <w:rPr>
            <w:rStyle w:val="a3"/>
          </w:rPr>
          <w:t>Градостроительного кодекса</w:t>
        </w:r>
      </w:hyperlink>
      <w:r w:rsidRPr="00BA20FC">
        <w:t xml:space="preserve"> РФ для принятия решения в соответствии с частью 16 статьи 31 </w:t>
      </w:r>
      <w:hyperlink r:id="rId27" w:tooltip="Градостроительного кодекса" w:history="1">
        <w:r w:rsidRPr="00856EB5">
          <w:rPr>
            <w:rStyle w:val="a3"/>
          </w:rPr>
          <w:t>Градостроительного кодекса</w:t>
        </w:r>
      </w:hyperlink>
      <w:r w:rsidRPr="00BA20FC">
        <w:t xml:space="preserve"> РФ.</w:t>
      </w:r>
    </w:p>
    <w:p w:rsidR="00916C15" w:rsidRPr="00BA20FC" w:rsidRDefault="00916C15" w:rsidP="00BA20FC">
      <w:pPr>
        <w:spacing w:after="120"/>
        <w:ind w:firstLine="709"/>
      </w:pPr>
      <w:r w:rsidRPr="00BA20FC">
        <w:t xml:space="preserve">28. После завершения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на основании заключения о результатах общественных обсуждений в течение пятнадцати дней осуществляет подготовку рекомендаций о предоставлении таких разрешений или об отказе в предоставлении таких разрешений с указанием причин принятого решения и направляет их главе администрации муниципального района для принятия решения в соответствии с частью 9 статьи 39, частью 6 статьи 40 </w:t>
      </w:r>
      <w:hyperlink r:id="rId28" w:tooltip="Градостроительного кодекса" w:history="1">
        <w:r w:rsidRPr="00856EB5">
          <w:rPr>
            <w:rStyle w:val="a3"/>
          </w:rPr>
          <w:t>Градостроительного кодекса</w:t>
        </w:r>
      </w:hyperlink>
      <w:r w:rsidRPr="00BA20FC">
        <w:t xml:space="preserve"> РФ.</w:t>
      </w:r>
    </w:p>
    <w:p w:rsidR="00916C15" w:rsidRPr="00BA20FC" w:rsidRDefault="00916C15" w:rsidP="00BA20FC">
      <w:pPr>
        <w:spacing w:after="120"/>
        <w:ind w:firstLine="709"/>
      </w:pPr>
      <w:r w:rsidRPr="00BA20FC">
        <w:t>29. Комиссия направляет Главе администрации муниципального района «Жиздринский район» подготовленную документацию по планировке территории, протокол общественных обсуждений по проекту планировки территории и проекту межевания территории, проектам изменений в данные документы и заключение о результатах общественных обсуждений не позднее чем через пятнадцать дней со дня проведения общественных обсуждений.</w:t>
      </w:r>
    </w:p>
    <w:p w:rsidR="00916C15" w:rsidRPr="00BA20FC" w:rsidRDefault="00916C15" w:rsidP="00BA20FC">
      <w:pPr>
        <w:spacing w:after="120"/>
        <w:ind w:firstLine="709"/>
      </w:pPr>
      <w:r w:rsidRPr="00BA20FC">
        <w:t>30. Заключение о результатах общественных обсуждений подлежит опубликованию организатором общественных обсуждений в течение трех рабочих дней в Жиздринской районной газете Калужской области «Искра» и размещению на официальном сайте и (или) в информационных системах.</w:t>
      </w:r>
    </w:p>
    <w:p w:rsidR="00916C15" w:rsidRPr="00BA20FC" w:rsidRDefault="00916C15" w:rsidP="00BA20FC">
      <w:pPr>
        <w:spacing w:after="120"/>
        <w:ind w:firstLine="709"/>
      </w:pPr>
      <w:r w:rsidRPr="00BA20FC">
        <w:t>Общественные обсуждения считаются завершенными со дня опубликования заключения о результатах общественных обсуждений.</w:t>
      </w:r>
    </w:p>
    <w:p w:rsidR="00916C15" w:rsidRPr="00BA20FC" w:rsidRDefault="00916C15" w:rsidP="00BA20FC">
      <w:pPr>
        <w:spacing w:after="120"/>
        <w:ind w:firstLine="709"/>
      </w:pPr>
      <w:r w:rsidRPr="00BA20FC">
        <w:t>31. Заключение о результатах общественных обсуждений, протокол общественных обсуждений (с приложениями к нему) и материалы, собранные в ходе подготовки и проведения общественных обсуждений, формируются организатором общественных обсуждений в отдельное дело.</w:t>
      </w:r>
    </w:p>
    <w:p w:rsidR="00916C15" w:rsidRPr="00BA20FC" w:rsidRDefault="00916C15" w:rsidP="00BA20FC">
      <w:pPr>
        <w:spacing w:after="120"/>
        <w:ind w:firstLine="709"/>
      </w:pPr>
      <w:r w:rsidRPr="00BA20FC">
        <w:lastRenderedPageBreak/>
        <w:t>32. Результаты общественных обсуждений носят рекомендательный характер при принятии органами местного самоуправления решений по проектам, которые были предметом обсуждения на общественных обсуждениях.</w:t>
      </w:r>
    </w:p>
    <w:p w:rsidR="00916C15" w:rsidRPr="00BA20FC" w:rsidRDefault="00916C15" w:rsidP="00BA20FC">
      <w:pPr>
        <w:spacing w:after="120"/>
        <w:ind w:firstLine="0"/>
        <w:jc w:val="center"/>
        <w:rPr>
          <w:rFonts w:cs="Arial"/>
          <w:b/>
          <w:bCs/>
          <w:iCs/>
          <w:sz w:val="30"/>
          <w:szCs w:val="28"/>
        </w:rPr>
      </w:pPr>
      <w:r w:rsidRPr="00BA20FC">
        <w:rPr>
          <w:rFonts w:cs="Arial"/>
          <w:b/>
          <w:bCs/>
          <w:iCs/>
          <w:sz w:val="30"/>
          <w:szCs w:val="28"/>
        </w:rPr>
        <w:t>IV. ПРОЦЕДУРА ПРОВЕДЕНИЯ ПУБЛИЧНЫХ СЛУШАНИЙ</w:t>
      </w:r>
    </w:p>
    <w:p w:rsidR="00916C15" w:rsidRPr="00BA20FC" w:rsidRDefault="00916C15" w:rsidP="00BA20FC">
      <w:pPr>
        <w:spacing w:after="120"/>
        <w:ind w:firstLine="709"/>
      </w:pPr>
      <w:r w:rsidRPr="00BA20FC">
        <w:t>33. Публичные слушания проводятся в соответствии с разделом III настоящего Положения с учетом особенностей, установленных Градостроительным кодексом РФ и муниципальными правовыми актами по вопросам градостроительной деятельности.</w:t>
      </w:r>
    </w:p>
    <w:p w:rsidR="00916C15" w:rsidRPr="00BA20FC" w:rsidRDefault="00916C15" w:rsidP="00BA20FC">
      <w:pPr>
        <w:spacing w:after="120"/>
        <w:ind w:firstLine="709"/>
      </w:pPr>
      <w:r w:rsidRPr="00BA20FC">
        <w:t xml:space="preserve">34. Процедура проведения публичных слушаний состоит из этапов, определенных частью 5 статьи 5.1 </w:t>
      </w:r>
      <w:hyperlink r:id="rId29" w:tooltip="Градостроительного кодекса" w:history="1">
        <w:r w:rsidRPr="00856EB5">
          <w:rPr>
            <w:rStyle w:val="a3"/>
          </w:rPr>
          <w:t>Градостроительного кодекса</w:t>
        </w:r>
      </w:hyperlink>
      <w:r w:rsidRPr="00BA20FC">
        <w:t xml:space="preserve"> РФ.</w:t>
      </w:r>
    </w:p>
    <w:p w:rsidR="00916C15" w:rsidRPr="00BA20FC" w:rsidRDefault="00916C15" w:rsidP="00BA20FC">
      <w:pPr>
        <w:spacing w:after="120"/>
        <w:ind w:firstLine="709"/>
      </w:pPr>
      <w:r w:rsidRPr="00BA20FC">
        <w:t>35. Дата собрания участников публичных слушаний может быть назначена не ранее чем через 21 день после принятия решения о проведении публичных слушаний.</w:t>
      </w:r>
    </w:p>
    <w:p w:rsidR="00916C15" w:rsidRPr="00BA20FC" w:rsidRDefault="00916C15" w:rsidP="00BA20FC">
      <w:pPr>
        <w:spacing w:after="120"/>
        <w:ind w:firstLine="709"/>
      </w:pPr>
      <w:r w:rsidRPr="00BA20FC">
        <w:t>36. Оповещение о начале публичных слушаний составляется по форме согласно приложению № 1 к настоящему Положению.</w:t>
      </w:r>
    </w:p>
    <w:p w:rsidR="00916C15" w:rsidRPr="00BA20FC" w:rsidRDefault="00916C15" w:rsidP="00BA20FC">
      <w:pPr>
        <w:spacing w:after="120"/>
        <w:ind w:firstLine="709"/>
      </w:pPr>
      <w:bookmarkStart w:id="9" w:name="Par123"/>
      <w:bookmarkEnd w:id="9"/>
      <w:r w:rsidRPr="00BA20FC">
        <w:t xml:space="preserve">37. В период размещения в соответствии с пунктом 2 части 5 статьи 5.1 </w:t>
      </w:r>
      <w:hyperlink r:id="rId30" w:tooltip="Градостроительного кодекса" w:history="1">
        <w:r w:rsidRPr="00856EB5">
          <w:rPr>
            <w:rStyle w:val="a3"/>
          </w:rPr>
          <w:t>Градостроительного кодекса</w:t>
        </w:r>
      </w:hyperlink>
      <w:r w:rsidRPr="00BA20FC">
        <w:t xml:space="preserve"> РФ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частью 12 статьи 5.1 </w:t>
      </w:r>
      <w:hyperlink r:id="rId31" w:tooltip="Градостроительного кодекса" w:history="1">
        <w:r w:rsidRPr="00856EB5">
          <w:rPr>
            <w:rStyle w:val="a3"/>
          </w:rPr>
          <w:t>Градостроительного кодекса</w:t>
        </w:r>
      </w:hyperlink>
      <w:r w:rsidRPr="00BA20FC">
        <w:t xml:space="preserve"> РФ идентификацию, имеют право вносить предложения и замечания, касающиеся такого проекта:</w:t>
      </w:r>
    </w:p>
    <w:p w:rsidR="00916C15" w:rsidRPr="00BA20FC" w:rsidRDefault="00916C15" w:rsidP="00BA20FC">
      <w:pPr>
        <w:spacing w:after="120"/>
        <w:ind w:firstLine="709"/>
      </w:pPr>
      <w:r w:rsidRPr="00BA20FC">
        <w:t>1) в письменной или устной форме в ходе проведения собрания или собраний участников публичных слушаний;</w:t>
      </w:r>
    </w:p>
    <w:p w:rsidR="00916C15" w:rsidRPr="00BA20FC" w:rsidRDefault="00916C15" w:rsidP="00BA20FC">
      <w:pPr>
        <w:spacing w:after="120"/>
        <w:ind w:firstLine="709"/>
      </w:pPr>
      <w:r w:rsidRPr="00BA20FC">
        <w:t>2) в письменной форме или в форме электронного документа в адрес организатора публичных слушаний;</w:t>
      </w:r>
    </w:p>
    <w:p w:rsidR="00916C15" w:rsidRPr="00BA20FC" w:rsidRDefault="00916C15" w:rsidP="00BA20FC">
      <w:pPr>
        <w:spacing w:after="120"/>
        <w:ind w:firstLine="709"/>
      </w:pPr>
      <w:r w:rsidRPr="00BA20FC">
        <w:t>3) посредством записи в Журнале учета посетителей экспозиции проекта, подлежащего рассмотрению на публичных слушаниях.</w:t>
      </w:r>
    </w:p>
    <w:p w:rsidR="00916C15" w:rsidRPr="00BA20FC" w:rsidRDefault="00916C15" w:rsidP="00BA20FC">
      <w:pPr>
        <w:spacing w:after="120"/>
        <w:ind w:firstLine="709"/>
      </w:pPr>
      <w:r w:rsidRPr="00BA20FC">
        <w:t xml:space="preserve">38. Предложения и замечания, внесенные в соответствии с пунктом 40 настоящего Положения, подлежат регистрации в Журнале учета посетителей экспозиции проекта, подлежащего рассмотрению на публичных слушаниях, который ведется по форме согласно приложению № 2 к настоящему Положению, а также обязательному рассмотрению организатором публичных слушаний, за исключением случая, предусмотренного частью 15 статьи 5.1 </w:t>
      </w:r>
      <w:hyperlink r:id="rId32" w:tooltip="Градостроительного кодекса" w:history="1">
        <w:r w:rsidRPr="00856EB5">
          <w:rPr>
            <w:rStyle w:val="a3"/>
          </w:rPr>
          <w:t>Градостроительного кодекса</w:t>
        </w:r>
      </w:hyperlink>
      <w:r w:rsidRPr="00BA20FC">
        <w:t xml:space="preserve"> РФ.</w:t>
      </w:r>
    </w:p>
    <w:p w:rsidR="00916C15" w:rsidRPr="00BA20FC" w:rsidRDefault="00916C15" w:rsidP="00BA20FC">
      <w:pPr>
        <w:spacing w:after="120"/>
        <w:ind w:firstLine="709"/>
      </w:pPr>
      <w:r w:rsidRPr="00BA20FC">
        <w:t>Не допускается назначение собрания участников публичных слушаний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916C15" w:rsidRPr="00BA20FC" w:rsidRDefault="00916C15" w:rsidP="00BA20FC">
      <w:pPr>
        <w:spacing w:after="120"/>
        <w:ind w:firstLine="709"/>
      </w:pPr>
      <w:r w:rsidRPr="00BA20FC">
        <w:t>39. При проведении собрания участников публичных слушаний кворум не устанавливается.</w:t>
      </w:r>
    </w:p>
    <w:p w:rsidR="00916C15" w:rsidRPr="00BA20FC" w:rsidRDefault="00916C15" w:rsidP="00BA20FC">
      <w:pPr>
        <w:spacing w:after="120"/>
        <w:ind w:firstLine="709"/>
      </w:pPr>
      <w:r w:rsidRPr="00BA20FC">
        <w:t>40. Председатель публичных слушаний ведет собрание участников публичных слушаний и следит за порядком обсуждения вопросов, выносимых на публичные слушания.</w:t>
      </w:r>
    </w:p>
    <w:p w:rsidR="00916C15" w:rsidRPr="00BA20FC" w:rsidRDefault="00916C15" w:rsidP="00BA20FC">
      <w:pPr>
        <w:spacing w:after="120"/>
        <w:ind w:firstLine="709"/>
      </w:pPr>
      <w:r w:rsidRPr="00BA20FC">
        <w:t xml:space="preserve">Участники публичных слушаний обязаны соблюдать порядок на собраниях. В случае нарушения порядка в зале кем-либо из присутствующих на собрании </w:t>
      </w:r>
      <w:r w:rsidRPr="00BA20FC">
        <w:lastRenderedPageBreak/>
        <w:t>участников публичных слушаний председатель вправе удалить это лицо из зала заседаний.</w:t>
      </w:r>
    </w:p>
    <w:p w:rsidR="00916C15" w:rsidRPr="00BA20FC" w:rsidRDefault="00916C15" w:rsidP="00BA20FC">
      <w:pPr>
        <w:spacing w:after="120"/>
        <w:ind w:firstLine="709"/>
      </w:pPr>
      <w:r w:rsidRPr="00BA20FC">
        <w:t>41. Собрание участников публичных слушаний начинается кратким вступительным словом председателя публичных слушаний, который сообщает о предмете публичных слушаний, его значимости, порядке проведения заседания, составе выступающих лиц.</w:t>
      </w:r>
    </w:p>
    <w:p w:rsidR="00916C15" w:rsidRPr="00BA20FC" w:rsidRDefault="00916C15" w:rsidP="00BA20FC">
      <w:pPr>
        <w:spacing w:after="120"/>
        <w:ind w:firstLine="709"/>
      </w:pPr>
      <w:r w:rsidRPr="00BA20FC">
        <w:t>Далее слово предоставляется докладчикам, определенным организатором публичных слушаний. После каждого доклада следуют вопросы и ответы на них.</w:t>
      </w:r>
    </w:p>
    <w:p w:rsidR="00916C15" w:rsidRPr="00BA20FC" w:rsidRDefault="00916C15" w:rsidP="00BA20FC">
      <w:pPr>
        <w:spacing w:after="120"/>
        <w:ind w:firstLine="709"/>
      </w:pPr>
      <w:r w:rsidRPr="00BA20FC">
        <w:t>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председателем публичных слушаний. Выступающий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916C15" w:rsidRPr="00BA20FC" w:rsidRDefault="00916C15" w:rsidP="00BA20FC">
      <w:pPr>
        <w:spacing w:after="120"/>
        <w:ind w:firstLine="709"/>
      </w:pPr>
      <w:r w:rsidRPr="00BA20FC">
        <w:t>Время для выступлений предоставляется не более 10 минут. Длительность выступлений определяется председателем публичных слушаний.</w:t>
      </w:r>
    </w:p>
    <w:p w:rsidR="00916C15" w:rsidRPr="00BA20FC" w:rsidRDefault="00916C15" w:rsidP="00BA20FC">
      <w:pPr>
        <w:spacing w:after="120"/>
        <w:ind w:firstLine="709"/>
      </w:pPr>
      <w:r w:rsidRPr="00BA20FC">
        <w:t>Участники публичных слушаний получают слово только с разрешения председателя публичных слушаний.</w:t>
      </w:r>
    </w:p>
    <w:p w:rsidR="00916C15" w:rsidRPr="00BA20FC" w:rsidRDefault="00916C15" w:rsidP="00BA20FC">
      <w:pPr>
        <w:spacing w:after="120"/>
        <w:ind w:firstLine="709"/>
      </w:pPr>
      <w:r w:rsidRPr="00BA20FC">
        <w:t>Право на внеочередное выступление на собрании участников публичных слушаний имеют прокурор, представители органов юстиции, правовых служб органов государственной власти и органов местного самоуправления.</w:t>
      </w:r>
    </w:p>
    <w:p w:rsidR="00916C15" w:rsidRPr="00BA20FC" w:rsidRDefault="00916C15" w:rsidP="00BA20FC">
      <w:pPr>
        <w:spacing w:after="120"/>
        <w:ind w:firstLine="709"/>
      </w:pPr>
      <w:r w:rsidRPr="00BA20FC">
        <w:t>42.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916C15" w:rsidRPr="00BA20FC" w:rsidRDefault="00916C15" w:rsidP="00BA20FC">
      <w:pPr>
        <w:spacing w:after="120"/>
        <w:ind w:firstLine="709"/>
      </w:pPr>
      <w:r w:rsidRPr="00BA20FC">
        <w:t>43. При проведении собрания участников публичных слушаний может вестись их стенограмма, аудио- и видеозапись, кино-, фото- и телесъемка. Организаторы публичных слушаний обеспечивают средствам массовой информации возможность освещения хода и результатов слушаний.</w:t>
      </w:r>
    </w:p>
    <w:p w:rsidR="00916C15" w:rsidRPr="00BA20FC" w:rsidRDefault="00916C15" w:rsidP="00BA20FC">
      <w:pPr>
        <w:spacing w:after="120"/>
        <w:ind w:firstLine="709"/>
      </w:pPr>
      <w:r w:rsidRPr="00BA20FC">
        <w:t>44. Организатор публичных слушаний подготавливает и оформляет протокол публичных слушаний по форме согласно приложению № 3 к настоящему Положению и заключение о результатах публичных слушаний по форме согласно приложению № 4 к настоящему Положению.</w:t>
      </w:r>
    </w:p>
    <w:p w:rsidR="00916C15" w:rsidRPr="00BA20FC" w:rsidRDefault="00916C15" w:rsidP="00BA20FC">
      <w:pPr>
        <w:spacing w:after="120"/>
        <w:ind w:firstLine="0"/>
        <w:jc w:val="center"/>
        <w:rPr>
          <w:rFonts w:cs="Arial"/>
          <w:b/>
          <w:bCs/>
          <w:iCs/>
          <w:sz w:val="30"/>
          <w:szCs w:val="28"/>
        </w:rPr>
      </w:pPr>
      <w:r w:rsidRPr="00BA20FC">
        <w:rPr>
          <w:rFonts w:cs="Arial"/>
          <w:b/>
          <w:bCs/>
          <w:iCs/>
          <w:sz w:val="30"/>
          <w:szCs w:val="28"/>
        </w:rPr>
        <w:t>V. СРОКИ ПРОВЕДЕНИЯ ОБЩЕСТВЕННЫХ ОБСУЖДЕНИЙ ИЛИ ПУБЛИЧНЫХ СЛУШАНИЙ</w:t>
      </w:r>
    </w:p>
    <w:p w:rsidR="00916C15" w:rsidRPr="00BA20FC" w:rsidRDefault="00916C15" w:rsidP="00BA20FC">
      <w:pPr>
        <w:spacing w:after="120"/>
        <w:ind w:firstLine="709"/>
      </w:pPr>
      <w:r w:rsidRPr="00BA20FC">
        <w:t xml:space="preserve">45. По проектам генеральных планов поселений, входящих в состав муниципального района «Жиздринский район», проектам внесения изменений в генеральные планы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hyperlink r:id="rId33" w:tooltip="Устав муниципального образования &quot;Медынский район&quot; " w:history="1">
        <w:r w:rsidRPr="00856EB5">
          <w:rPr>
            <w:rStyle w:val="a3"/>
          </w:rPr>
          <w:t>уставом</w:t>
        </w:r>
      </w:hyperlink>
      <w:r w:rsidRPr="00BA20FC">
        <w:t xml:space="preserve">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916C15" w:rsidRPr="00BA20FC" w:rsidRDefault="00916C15" w:rsidP="00BA20FC">
      <w:pPr>
        <w:spacing w:after="120"/>
        <w:ind w:firstLine="709"/>
      </w:pPr>
      <w:r w:rsidRPr="00BA20FC">
        <w:lastRenderedPageBreak/>
        <w:t>46.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916C15" w:rsidRPr="00BA20FC" w:rsidRDefault="00916C15" w:rsidP="00BA20FC">
      <w:pPr>
        <w:spacing w:after="120"/>
        <w:ind w:firstLine="709"/>
      </w:pPr>
      <w:r w:rsidRPr="00BA20FC">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916C15" w:rsidRPr="00BA20FC" w:rsidRDefault="00916C15" w:rsidP="00BA20FC">
      <w:pPr>
        <w:spacing w:after="120"/>
        <w:ind w:firstLine="709"/>
      </w:pPr>
      <w:r w:rsidRPr="00BA20FC">
        <w:t xml:space="preserve">47.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w:t>
      </w:r>
      <w:hyperlink r:id="rId34" w:tooltip="Устав муниципального образования &quot;Медынский район&quot; " w:history="1">
        <w:r w:rsidRPr="00856EB5">
          <w:rPr>
            <w:rStyle w:val="a3"/>
          </w:rPr>
          <w:t>уставом</w:t>
        </w:r>
      </w:hyperlink>
      <w:r w:rsidRPr="00BA20FC">
        <w:t xml:space="preserve">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916C15" w:rsidRPr="00BA20FC" w:rsidRDefault="00916C15" w:rsidP="00BA20FC">
      <w:pPr>
        <w:spacing w:after="120"/>
        <w:ind w:firstLine="709"/>
      </w:pPr>
      <w:r w:rsidRPr="00BA20FC">
        <w:t>48. По проекту планировки территории и проекту межевания территории, проектам, предусматривающим изменения в один из указанных проектов, срок проведения общественных обсуждений или публичных слушаний со дня оповещения жителей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BA20FC" w:rsidRDefault="00916C15" w:rsidP="00BA20FC">
      <w:pPr>
        <w:spacing w:after="120"/>
        <w:ind w:firstLine="709"/>
      </w:pPr>
      <w:r w:rsidRPr="00BA20FC">
        <w:t xml:space="preserve">49.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об их проведении до дня опубликования заключения о результатах общественных обсуждений или публичных слушаний не </w:t>
      </w:r>
      <w:r w:rsidR="00BA20FC">
        <w:t>может быть более одного месяца.</w:t>
      </w:r>
    </w:p>
    <w:p w:rsidR="00B345A0" w:rsidRDefault="00B345A0" w:rsidP="00B345A0">
      <w:pPr>
        <w:spacing w:after="120"/>
        <w:ind w:firstLine="0"/>
      </w:pPr>
    </w:p>
    <w:p w:rsidR="00B345A0" w:rsidRDefault="00B345A0" w:rsidP="00B345A0">
      <w:pPr>
        <w:spacing w:after="120"/>
        <w:ind w:firstLine="0"/>
      </w:pPr>
    </w:p>
    <w:p w:rsidR="00B345A0" w:rsidRDefault="00B345A0" w:rsidP="00B345A0">
      <w:pPr>
        <w:spacing w:after="120"/>
        <w:ind w:firstLine="0"/>
      </w:pPr>
    </w:p>
    <w:p w:rsidR="00B345A0" w:rsidRDefault="00B345A0" w:rsidP="00B345A0">
      <w:pPr>
        <w:spacing w:after="120"/>
        <w:ind w:firstLine="0"/>
      </w:pPr>
    </w:p>
    <w:p w:rsidR="00B345A0" w:rsidRDefault="00B345A0" w:rsidP="00B345A0">
      <w:pPr>
        <w:spacing w:after="120"/>
        <w:ind w:firstLine="0"/>
      </w:pPr>
    </w:p>
    <w:p w:rsidR="00B345A0" w:rsidRDefault="00B345A0" w:rsidP="00B345A0">
      <w:pPr>
        <w:spacing w:after="120"/>
        <w:ind w:firstLine="0"/>
      </w:pPr>
    </w:p>
    <w:p w:rsidR="00B345A0" w:rsidRDefault="00B345A0" w:rsidP="00B345A0">
      <w:pPr>
        <w:spacing w:after="120"/>
        <w:ind w:firstLine="0"/>
      </w:pPr>
    </w:p>
    <w:p w:rsidR="00B345A0" w:rsidRDefault="00B345A0" w:rsidP="00B345A0">
      <w:pPr>
        <w:spacing w:after="120"/>
        <w:ind w:firstLine="0"/>
      </w:pPr>
    </w:p>
    <w:p w:rsidR="00B345A0" w:rsidRDefault="00B345A0" w:rsidP="00B345A0">
      <w:pPr>
        <w:spacing w:after="120"/>
        <w:ind w:firstLine="0"/>
      </w:pPr>
    </w:p>
    <w:p w:rsidR="00B345A0" w:rsidRDefault="00B345A0" w:rsidP="00B345A0">
      <w:pPr>
        <w:spacing w:after="120"/>
        <w:ind w:firstLine="0"/>
      </w:pPr>
    </w:p>
    <w:p w:rsidR="00B345A0" w:rsidRDefault="00B345A0" w:rsidP="00B345A0">
      <w:pPr>
        <w:spacing w:after="120"/>
        <w:ind w:firstLine="0"/>
      </w:pPr>
    </w:p>
    <w:p w:rsidR="00916C15" w:rsidRPr="00B345A0" w:rsidRDefault="00916C15" w:rsidP="00B345A0">
      <w:pPr>
        <w:autoSpaceDE w:val="0"/>
        <w:autoSpaceDN w:val="0"/>
        <w:adjustRightInd w:val="0"/>
        <w:ind w:firstLine="0"/>
        <w:jc w:val="right"/>
        <w:rPr>
          <w:rFonts w:cs="Arial"/>
          <w:b/>
          <w:bCs/>
          <w:kern w:val="28"/>
          <w:sz w:val="32"/>
          <w:szCs w:val="32"/>
        </w:rPr>
      </w:pPr>
      <w:r w:rsidRPr="00B345A0">
        <w:rPr>
          <w:rFonts w:cs="Arial"/>
          <w:b/>
          <w:bCs/>
          <w:kern w:val="28"/>
          <w:sz w:val="32"/>
          <w:szCs w:val="32"/>
        </w:rPr>
        <w:lastRenderedPageBreak/>
        <w:t>Приложение № 1</w:t>
      </w:r>
    </w:p>
    <w:p w:rsidR="00916C15" w:rsidRPr="00B345A0" w:rsidRDefault="00916C15" w:rsidP="00B345A0">
      <w:pPr>
        <w:autoSpaceDE w:val="0"/>
        <w:autoSpaceDN w:val="0"/>
        <w:adjustRightInd w:val="0"/>
        <w:ind w:firstLine="0"/>
        <w:jc w:val="right"/>
        <w:rPr>
          <w:rFonts w:cs="Arial"/>
          <w:b/>
          <w:bCs/>
          <w:kern w:val="28"/>
          <w:sz w:val="32"/>
          <w:szCs w:val="32"/>
        </w:rPr>
      </w:pPr>
      <w:r w:rsidRPr="00B345A0">
        <w:rPr>
          <w:rFonts w:cs="Arial"/>
          <w:b/>
          <w:bCs/>
          <w:kern w:val="28"/>
          <w:sz w:val="32"/>
          <w:szCs w:val="32"/>
        </w:rPr>
        <w:t>к Положению об организации и проведении</w:t>
      </w:r>
      <w:r w:rsidRPr="00B345A0">
        <w:rPr>
          <w:rFonts w:cs="Arial"/>
          <w:b/>
          <w:bCs/>
          <w:kern w:val="28"/>
          <w:sz w:val="32"/>
          <w:szCs w:val="32"/>
        </w:rPr>
        <w:br/>
        <w:t>общественных обсуждений и публичных</w:t>
      </w:r>
      <w:r w:rsidRPr="00B345A0">
        <w:rPr>
          <w:rFonts w:cs="Arial"/>
          <w:b/>
          <w:bCs/>
          <w:kern w:val="28"/>
          <w:sz w:val="32"/>
          <w:szCs w:val="32"/>
        </w:rPr>
        <w:br/>
        <w:t>слушаний по вопросам градостроительной</w:t>
      </w:r>
      <w:r w:rsidRPr="00B345A0">
        <w:rPr>
          <w:rFonts w:cs="Arial"/>
          <w:b/>
          <w:bCs/>
          <w:kern w:val="28"/>
          <w:sz w:val="32"/>
          <w:szCs w:val="32"/>
        </w:rPr>
        <w:br/>
        <w:t>деятельности на территории</w:t>
      </w:r>
      <w:r w:rsidRPr="00B345A0">
        <w:rPr>
          <w:rFonts w:cs="Arial"/>
          <w:b/>
          <w:bCs/>
          <w:kern w:val="28"/>
          <w:sz w:val="32"/>
          <w:szCs w:val="32"/>
        </w:rPr>
        <w:br/>
        <w:t>МР «Жиздринский район»</w:t>
      </w:r>
    </w:p>
    <w:p w:rsidR="00916C15" w:rsidRDefault="00916C15" w:rsidP="00916C15">
      <w:pPr>
        <w:autoSpaceDE w:val="0"/>
        <w:autoSpaceDN w:val="0"/>
        <w:adjustRightInd w:val="0"/>
        <w:ind w:firstLine="0"/>
        <w:rPr>
          <w:rFonts w:ascii="Times New Roman" w:hAnsi="Times New Roman"/>
          <w:bCs/>
          <w:kern w:val="28"/>
        </w:rPr>
      </w:pPr>
    </w:p>
    <w:p w:rsidR="00916C15" w:rsidRPr="00B345A0" w:rsidRDefault="00916C15" w:rsidP="00B345A0">
      <w:pPr>
        <w:autoSpaceDE w:val="0"/>
        <w:autoSpaceDN w:val="0"/>
        <w:adjustRightInd w:val="0"/>
        <w:ind w:firstLine="0"/>
        <w:jc w:val="right"/>
        <w:rPr>
          <w:rFonts w:cs="Arial"/>
          <w:b/>
          <w:bCs/>
          <w:kern w:val="28"/>
          <w:sz w:val="32"/>
          <w:szCs w:val="32"/>
        </w:rPr>
      </w:pPr>
      <w:r w:rsidRPr="00B345A0">
        <w:rPr>
          <w:rFonts w:cs="Arial"/>
          <w:b/>
          <w:bCs/>
          <w:kern w:val="28"/>
          <w:sz w:val="32"/>
          <w:szCs w:val="32"/>
        </w:rPr>
        <w:t>ФОРМА</w:t>
      </w:r>
    </w:p>
    <w:p w:rsidR="00916C15" w:rsidRDefault="00916C15" w:rsidP="00916C15">
      <w:pPr>
        <w:autoSpaceDE w:val="0"/>
        <w:autoSpaceDN w:val="0"/>
        <w:adjustRightInd w:val="0"/>
        <w:ind w:firstLine="0"/>
        <w:rPr>
          <w:rFonts w:ascii="Times New Roman" w:hAnsi="Times New Roman"/>
        </w:rPr>
      </w:pPr>
    </w:p>
    <w:p w:rsidR="00916C15" w:rsidRPr="00B345A0" w:rsidRDefault="00916C15" w:rsidP="00B345A0">
      <w:pPr>
        <w:autoSpaceDE w:val="0"/>
        <w:autoSpaceDN w:val="0"/>
        <w:adjustRightInd w:val="0"/>
        <w:ind w:firstLine="0"/>
        <w:jc w:val="center"/>
        <w:rPr>
          <w:rFonts w:cs="Arial"/>
          <w:b/>
          <w:bCs/>
          <w:iCs/>
          <w:sz w:val="30"/>
          <w:szCs w:val="28"/>
        </w:rPr>
      </w:pPr>
      <w:bookmarkStart w:id="10" w:name="Par168"/>
      <w:bookmarkEnd w:id="10"/>
      <w:r w:rsidRPr="00B345A0">
        <w:rPr>
          <w:rFonts w:cs="Arial"/>
          <w:b/>
          <w:bCs/>
          <w:iCs/>
          <w:sz w:val="30"/>
          <w:szCs w:val="28"/>
        </w:rPr>
        <w:t>ОПОВЕЩЕНИЕ О НАЧАЛЕ ОБЩЕСТВЕННЫХ ОБСУЖДЕНИЙ (ПУБЛИЧНЫХ СЛУШАНИЙ)</w:t>
      </w:r>
    </w:p>
    <w:p w:rsidR="00916C15" w:rsidRDefault="00916C15" w:rsidP="00916C15">
      <w:pPr>
        <w:autoSpaceDE w:val="0"/>
        <w:autoSpaceDN w:val="0"/>
        <w:adjustRightInd w:val="0"/>
        <w:ind w:firstLine="0"/>
        <w:rPr>
          <w:rFonts w:ascii="Times New Roman" w:hAnsi="Times New Roman"/>
        </w:rPr>
      </w:pPr>
    </w:p>
    <w:p w:rsidR="00916C15" w:rsidRPr="00B345A0" w:rsidRDefault="00916C15" w:rsidP="00916C15">
      <w:pPr>
        <w:autoSpaceDE w:val="0"/>
        <w:autoSpaceDN w:val="0"/>
        <w:adjustRightInd w:val="0"/>
        <w:ind w:firstLine="709"/>
        <w:rPr>
          <w:rFonts w:cs="Arial"/>
        </w:rPr>
      </w:pPr>
      <w:r w:rsidRPr="00B345A0">
        <w:rPr>
          <w:rFonts w:cs="Arial"/>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Градостроительным кодексом Российской Федерации (далее – Градостроительный кодекс РФ),</w:t>
      </w:r>
    </w:p>
    <w:p w:rsidR="00916C15" w:rsidRPr="00B345A0" w:rsidRDefault="00916C15" w:rsidP="00916C15">
      <w:pPr>
        <w:autoSpaceDE w:val="0"/>
        <w:autoSpaceDN w:val="0"/>
        <w:adjustRightInd w:val="0"/>
        <w:ind w:firstLine="0"/>
        <w:rPr>
          <w:rFonts w:cs="Arial"/>
          <w:b/>
        </w:rPr>
      </w:pPr>
      <w:r w:rsidRPr="00B345A0">
        <w:rPr>
          <w:rFonts w:cs="Arial"/>
          <w:b/>
        </w:rPr>
        <w:t>______________________________________________________________________</w:t>
      </w:r>
    </w:p>
    <w:p w:rsidR="00916C15" w:rsidRPr="00B345A0" w:rsidRDefault="00916C15" w:rsidP="00916C15">
      <w:pPr>
        <w:autoSpaceDE w:val="0"/>
        <w:autoSpaceDN w:val="0"/>
        <w:adjustRightInd w:val="0"/>
        <w:ind w:firstLine="0"/>
        <w:jc w:val="center"/>
        <w:rPr>
          <w:rFonts w:cs="Arial"/>
          <w:sz w:val="16"/>
          <w:szCs w:val="16"/>
        </w:rPr>
      </w:pPr>
      <w:r w:rsidRPr="00B345A0">
        <w:rPr>
          <w:rFonts w:cs="Arial"/>
          <w:sz w:val="16"/>
          <w:szCs w:val="16"/>
        </w:rPr>
        <w:t>(муниципальные правовые акты, в соответствии с которыми проводятся</w:t>
      </w:r>
      <w:r w:rsidRPr="00B345A0">
        <w:rPr>
          <w:rFonts w:cs="Arial"/>
          <w:sz w:val="16"/>
          <w:szCs w:val="16"/>
        </w:rPr>
        <w:br/>
        <w:t>общественные обсуждения (публичные слушания) проводятся общественные обсуждения (публичные слушания)</w:t>
      </w:r>
    </w:p>
    <w:p w:rsidR="00916C15" w:rsidRPr="00B345A0" w:rsidRDefault="00916C15" w:rsidP="00916C15">
      <w:pPr>
        <w:autoSpaceDE w:val="0"/>
        <w:autoSpaceDN w:val="0"/>
        <w:adjustRightInd w:val="0"/>
        <w:ind w:firstLine="0"/>
        <w:rPr>
          <w:rFonts w:cs="Arial"/>
        </w:rPr>
      </w:pPr>
      <w:r w:rsidRPr="00B345A0">
        <w:rPr>
          <w:rFonts w:cs="Arial"/>
        </w:rPr>
        <w:t>по проекту:</w:t>
      </w:r>
    </w:p>
    <w:p w:rsidR="00916C15" w:rsidRPr="00B345A0" w:rsidRDefault="00916C15" w:rsidP="00916C15">
      <w:pPr>
        <w:autoSpaceDE w:val="0"/>
        <w:autoSpaceDN w:val="0"/>
        <w:adjustRightInd w:val="0"/>
        <w:ind w:firstLine="0"/>
        <w:rPr>
          <w:rFonts w:cs="Arial"/>
          <w:b/>
        </w:rPr>
      </w:pPr>
      <w:r w:rsidRPr="00B345A0">
        <w:rPr>
          <w:rFonts w:cs="Arial"/>
          <w:b/>
        </w:rPr>
        <w:t>______________________________________________________________________</w:t>
      </w:r>
    </w:p>
    <w:p w:rsidR="00916C15" w:rsidRPr="00B345A0" w:rsidRDefault="00916C15" w:rsidP="00916C15">
      <w:pPr>
        <w:autoSpaceDE w:val="0"/>
        <w:autoSpaceDN w:val="0"/>
        <w:adjustRightInd w:val="0"/>
        <w:ind w:firstLine="0"/>
        <w:jc w:val="center"/>
        <w:rPr>
          <w:rFonts w:cs="Arial"/>
          <w:sz w:val="16"/>
          <w:szCs w:val="16"/>
        </w:rPr>
      </w:pPr>
      <w:r w:rsidRPr="00B345A0">
        <w:rPr>
          <w:rFonts w:cs="Arial"/>
          <w:sz w:val="16"/>
          <w:szCs w:val="16"/>
        </w:rPr>
        <w:t>(наименование проекта, подлежащего рассмотрению на общественных</w:t>
      </w:r>
      <w:r w:rsidRPr="00B345A0">
        <w:rPr>
          <w:rFonts w:cs="Arial"/>
          <w:sz w:val="16"/>
          <w:szCs w:val="16"/>
        </w:rPr>
        <w:br/>
        <w:t>обсуждениях (публичных слушаниях)</w:t>
      </w:r>
    </w:p>
    <w:p w:rsidR="00916C15" w:rsidRPr="00B345A0" w:rsidRDefault="00916C15" w:rsidP="00916C15">
      <w:pPr>
        <w:autoSpaceDE w:val="0"/>
        <w:autoSpaceDN w:val="0"/>
        <w:adjustRightInd w:val="0"/>
        <w:ind w:firstLine="0"/>
        <w:rPr>
          <w:rFonts w:cs="Arial"/>
        </w:rPr>
      </w:pPr>
      <w:r w:rsidRPr="00B345A0">
        <w:rPr>
          <w:rFonts w:cs="Arial"/>
        </w:rPr>
        <w:t>Информационные материалы к проекту:</w:t>
      </w:r>
    </w:p>
    <w:p w:rsidR="00916C15" w:rsidRPr="00B345A0" w:rsidRDefault="00916C15" w:rsidP="00916C15">
      <w:pPr>
        <w:autoSpaceDE w:val="0"/>
        <w:autoSpaceDN w:val="0"/>
        <w:adjustRightInd w:val="0"/>
        <w:ind w:firstLine="0"/>
        <w:rPr>
          <w:rFonts w:cs="Arial"/>
          <w:b/>
        </w:rPr>
      </w:pPr>
      <w:r w:rsidRPr="00B345A0">
        <w:rPr>
          <w:rFonts w:cs="Arial"/>
          <w:b/>
        </w:rPr>
        <w:t>______________________________________________________________________</w:t>
      </w:r>
    </w:p>
    <w:p w:rsidR="00916C15" w:rsidRPr="00B345A0" w:rsidRDefault="00916C15" w:rsidP="00916C15">
      <w:pPr>
        <w:autoSpaceDE w:val="0"/>
        <w:autoSpaceDN w:val="0"/>
        <w:adjustRightInd w:val="0"/>
        <w:ind w:firstLine="0"/>
        <w:rPr>
          <w:rFonts w:cs="Arial"/>
        </w:rPr>
      </w:pPr>
      <w:r w:rsidRPr="00B345A0">
        <w:rPr>
          <w:rFonts w:cs="Arial"/>
        </w:rPr>
        <w:t>Организатор общественных обсуждений (публичных слушаний):</w:t>
      </w:r>
    </w:p>
    <w:p w:rsidR="00916C15" w:rsidRPr="00B345A0" w:rsidRDefault="00916C15" w:rsidP="00916C15">
      <w:pPr>
        <w:autoSpaceDE w:val="0"/>
        <w:autoSpaceDN w:val="0"/>
        <w:adjustRightInd w:val="0"/>
        <w:ind w:firstLine="0"/>
        <w:rPr>
          <w:rFonts w:cs="Arial"/>
          <w:b/>
        </w:rPr>
      </w:pPr>
      <w:r w:rsidRPr="00B345A0">
        <w:rPr>
          <w:rFonts w:cs="Arial"/>
          <w:b/>
        </w:rPr>
        <w:t>______________________________________________________________________</w:t>
      </w:r>
    </w:p>
    <w:p w:rsidR="00916C15" w:rsidRPr="00B345A0" w:rsidRDefault="00916C15" w:rsidP="00916C15">
      <w:pPr>
        <w:autoSpaceDE w:val="0"/>
        <w:autoSpaceDN w:val="0"/>
        <w:adjustRightInd w:val="0"/>
        <w:ind w:firstLine="0"/>
        <w:jc w:val="center"/>
        <w:rPr>
          <w:rFonts w:cs="Arial"/>
          <w:sz w:val="16"/>
          <w:szCs w:val="16"/>
        </w:rPr>
      </w:pPr>
      <w:r w:rsidRPr="00B345A0">
        <w:rPr>
          <w:rFonts w:cs="Arial"/>
          <w:sz w:val="16"/>
          <w:szCs w:val="16"/>
        </w:rPr>
        <w:t>(наименование организатора общественных</w:t>
      </w:r>
      <w:r w:rsidRPr="00B345A0">
        <w:rPr>
          <w:rFonts w:cs="Arial"/>
          <w:sz w:val="16"/>
          <w:szCs w:val="16"/>
        </w:rPr>
        <w:br/>
        <w:t>обсуждений (публичных слушаний)</w:t>
      </w:r>
    </w:p>
    <w:p w:rsidR="00916C15" w:rsidRPr="00B345A0" w:rsidRDefault="00916C15" w:rsidP="00916C15">
      <w:pPr>
        <w:autoSpaceDE w:val="0"/>
        <w:autoSpaceDN w:val="0"/>
        <w:adjustRightInd w:val="0"/>
        <w:ind w:firstLine="0"/>
        <w:rPr>
          <w:rFonts w:cs="Arial"/>
          <w:b/>
        </w:rPr>
      </w:pPr>
      <w:r w:rsidRPr="00B345A0">
        <w:rPr>
          <w:rFonts w:cs="Arial"/>
          <w:b/>
        </w:rPr>
        <w:t>______________________________________________________________________</w:t>
      </w:r>
    </w:p>
    <w:p w:rsidR="00916C15" w:rsidRPr="00B345A0" w:rsidRDefault="00916C15" w:rsidP="00916C15">
      <w:pPr>
        <w:autoSpaceDE w:val="0"/>
        <w:autoSpaceDN w:val="0"/>
        <w:adjustRightInd w:val="0"/>
        <w:ind w:firstLine="0"/>
        <w:jc w:val="center"/>
        <w:rPr>
          <w:rFonts w:cs="Arial"/>
          <w:sz w:val="16"/>
          <w:szCs w:val="16"/>
        </w:rPr>
      </w:pPr>
      <w:r w:rsidRPr="00B345A0">
        <w:rPr>
          <w:rFonts w:cs="Arial"/>
          <w:sz w:val="16"/>
          <w:szCs w:val="16"/>
        </w:rPr>
        <w:t>(адрес местонахождения организатора общественных</w:t>
      </w:r>
      <w:r w:rsidRPr="00B345A0">
        <w:rPr>
          <w:rFonts w:cs="Arial"/>
          <w:sz w:val="16"/>
          <w:szCs w:val="16"/>
        </w:rPr>
        <w:br/>
        <w:t>обсуждений (публичных слушаний), телефон)</w:t>
      </w:r>
    </w:p>
    <w:p w:rsidR="00916C15" w:rsidRPr="00B345A0" w:rsidRDefault="00916C15" w:rsidP="00916C15">
      <w:pPr>
        <w:autoSpaceDE w:val="0"/>
        <w:autoSpaceDN w:val="0"/>
        <w:adjustRightInd w:val="0"/>
        <w:ind w:firstLine="0"/>
        <w:rPr>
          <w:rFonts w:cs="Arial"/>
          <w:b/>
        </w:rPr>
      </w:pPr>
      <w:r w:rsidRPr="00B345A0">
        <w:rPr>
          <w:rFonts w:cs="Arial"/>
          <w:b/>
        </w:rPr>
        <w:t>______________________________________________________________________</w:t>
      </w:r>
    </w:p>
    <w:p w:rsidR="00916C15" w:rsidRPr="00B345A0" w:rsidRDefault="00916C15" w:rsidP="00916C15">
      <w:pPr>
        <w:autoSpaceDE w:val="0"/>
        <w:autoSpaceDN w:val="0"/>
        <w:adjustRightInd w:val="0"/>
        <w:ind w:firstLine="0"/>
        <w:jc w:val="center"/>
        <w:rPr>
          <w:rFonts w:cs="Arial"/>
          <w:sz w:val="16"/>
          <w:szCs w:val="16"/>
        </w:rPr>
      </w:pPr>
      <w:r w:rsidRPr="00B345A0">
        <w:rPr>
          <w:rFonts w:cs="Arial"/>
          <w:sz w:val="16"/>
          <w:szCs w:val="16"/>
        </w:rPr>
        <w:t>(Ф.И.О., должность представителя организатора</w:t>
      </w:r>
      <w:r w:rsidRPr="00B345A0">
        <w:rPr>
          <w:rFonts w:cs="Arial"/>
          <w:sz w:val="16"/>
          <w:szCs w:val="16"/>
        </w:rPr>
        <w:br/>
        <w:t>общественных обсуждений (публичных слушаний)</w:t>
      </w:r>
    </w:p>
    <w:p w:rsidR="00916C15" w:rsidRPr="00B345A0" w:rsidRDefault="00916C15" w:rsidP="00916C15">
      <w:pPr>
        <w:autoSpaceDE w:val="0"/>
        <w:autoSpaceDN w:val="0"/>
        <w:adjustRightInd w:val="0"/>
        <w:ind w:firstLine="709"/>
        <w:rPr>
          <w:rFonts w:cs="Arial"/>
        </w:rPr>
      </w:pPr>
      <w:r w:rsidRPr="00B345A0">
        <w:rPr>
          <w:rFonts w:cs="Arial"/>
        </w:rPr>
        <w:t>Срок проведения общественных обсуждений (публичных слушаний):</w:t>
      </w:r>
    </w:p>
    <w:p w:rsidR="00916C15" w:rsidRPr="00B345A0" w:rsidRDefault="00916C15" w:rsidP="00916C15">
      <w:pPr>
        <w:autoSpaceDE w:val="0"/>
        <w:autoSpaceDN w:val="0"/>
        <w:adjustRightInd w:val="0"/>
        <w:ind w:firstLine="0"/>
        <w:jc w:val="center"/>
        <w:rPr>
          <w:rFonts w:cs="Arial"/>
        </w:rPr>
      </w:pPr>
      <w:r w:rsidRPr="00B345A0">
        <w:rPr>
          <w:rFonts w:cs="Arial"/>
        </w:rPr>
        <w:t>с «___» ______ _____ г. по «___» ______ _____ г.</w:t>
      </w:r>
    </w:p>
    <w:p w:rsidR="00916C15" w:rsidRPr="00B345A0" w:rsidRDefault="00916C15" w:rsidP="00916C15">
      <w:pPr>
        <w:autoSpaceDE w:val="0"/>
        <w:autoSpaceDN w:val="0"/>
        <w:adjustRightInd w:val="0"/>
        <w:ind w:firstLine="709"/>
        <w:rPr>
          <w:rFonts w:cs="Arial"/>
        </w:rPr>
      </w:pPr>
      <w:r w:rsidRPr="00B345A0">
        <w:rPr>
          <w:rFonts w:cs="Arial"/>
        </w:rPr>
        <w:t xml:space="preserve">Размещение проекта и информационных материалов к нему на официальном сайте: </w:t>
      </w:r>
      <w:r w:rsidRPr="00B345A0">
        <w:rPr>
          <w:rFonts w:cs="Arial"/>
          <w:b/>
        </w:rPr>
        <w:t>___________________________________________________________________</w:t>
      </w:r>
    </w:p>
    <w:p w:rsidR="00916C15" w:rsidRPr="00B345A0" w:rsidRDefault="00916C15" w:rsidP="00916C15">
      <w:pPr>
        <w:autoSpaceDE w:val="0"/>
        <w:autoSpaceDN w:val="0"/>
        <w:adjustRightInd w:val="0"/>
        <w:ind w:firstLine="709"/>
        <w:rPr>
          <w:rFonts w:cs="Arial"/>
        </w:rPr>
      </w:pPr>
      <w:r w:rsidRPr="00B345A0">
        <w:rPr>
          <w:rFonts w:cs="Arial"/>
        </w:rPr>
        <w:t xml:space="preserve">Иные места размещения проекта в соответствии с п. 2 ч. 4, ч. 7 ст. 5.1 </w:t>
      </w:r>
      <w:hyperlink r:id="rId35" w:tooltip="Градостроительного кодекса" w:history="1">
        <w:r w:rsidRPr="00856EB5">
          <w:rPr>
            <w:rStyle w:val="a3"/>
            <w:rFonts w:cs="Arial"/>
          </w:rPr>
          <w:t>Градостроительного кодекса</w:t>
        </w:r>
      </w:hyperlink>
      <w:r w:rsidRPr="00B345A0">
        <w:rPr>
          <w:rFonts w:cs="Arial"/>
        </w:rPr>
        <w:t xml:space="preserve"> РФ: </w:t>
      </w:r>
      <w:r w:rsidRPr="00B345A0">
        <w:rPr>
          <w:rFonts w:cs="Arial"/>
          <w:b/>
        </w:rPr>
        <w:t>______________________________________</w:t>
      </w:r>
      <w:r w:rsidRPr="00B345A0">
        <w:rPr>
          <w:rFonts w:cs="Arial"/>
        </w:rPr>
        <w:t xml:space="preserve"> </w:t>
      </w:r>
      <w:r w:rsidRPr="006A052B">
        <w:rPr>
          <w:rFonts w:cs="Arial"/>
        </w:rPr>
        <w:t>&lt;1&gt;</w:t>
      </w:r>
    </w:p>
    <w:p w:rsidR="00916C15" w:rsidRPr="00B345A0" w:rsidRDefault="00916C15" w:rsidP="00916C15">
      <w:pPr>
        <w:autoSpaceDE w:val="0"/>
        <w:autoSpaceDN w:val="0"/>
        <w:adjustRightInd w:val="0"/>
        <w:ind w:firstLine="0"/>
        <w:rPr>
          <w:rFonts w:cs="Arial"/>
        </w:rPr>
      </w:pPr>
      <w:r w:rsidRPr="00B345A0">
        <w:rPr>
          <w:rFonts w:cs="Arial"/>
        </w:rPr>
        <w:t>--------------------------------</w:t>
      </w:r>
    </w:p>
    <w:p w:rsidR="00916C15" w:rsidRPr="00B345A0" w:rsidRDefault="00916C15" w:rsidP="00916C15">
      <w:pPr>
        <w:autoSpaceDE w:val="0"/>
        <w:autoSpaceDN w:val="0"/>
        <w:adjustRightInd w:val="0"/>
        <w:ind w:firstLine="0"/>
        <w:rPr>
          <w:rFonts w:cs="Arial"/>
        </w:rPr>
      </w:pPr>
      <w:bookmarkStart w:id="11" w:name="Par202"/>
      <w:bookmarkEnd w:id="11"/>
      <w:r w:rsidRPr="00B345A0">
        <w:rPr>
          <w:rFonts w:cs="Arial"/>
        </w:rPr>
        <w:t>&lt;1&gt; Заполняется в случае проведения общественных обсуждений</w:t>
      </w:r>
    </w:p>
    <w:p w:rsidR="00916C15" w:rsidRPr="00B345A0" w:rsidRDefault="00916C15" w:rsidP="00916C15">
      <w:pPr>
        <w:autoSpaceDE w:val="0"/>
        <w:autoSpaceDN w:val="0"/>
        <w:adjustRightInd w:val="0"/>
        <w:ind w:firstLine="0"/>
        <w:rPr>
          <w:rFonts w:cs="Arial"/>
        </w:rPr>
      </w:pPr>
    </w:p>
    <w:p w:rsidR="00916C15" w:rsidRPr="00B345A0" w:rsidRDefault="00916C15" w:rsidP="00916C15">
      <w:pPr>
        <w:autoSpaceDE w:val="0"/>
        <w:autoSpaceDN w:val="0"/>
        <w:adjustRightInd w:val="0"/>
        <w:ind w:firstLine="709"/>
        <w:rPr>
          <w:rFonts w:cs="Arial"/>
        </w:rPr>
      </w:pPr>
      <w:r w:rsidRPr="00B345A0">
        <w:rPr>
          <w:rFonts w:cs="Arial"/>
        </w:rPr>
        <w:t>Оповещение о начале общественных обсуждений (публичных слушаний) размещается:</w:t>
      </w:r>
    </w:p>
    <w:p w:rsidR="00916C15" w:rsidRPr="00B345A0" w:rsidRDefault="00916C15" w:rsidP="00916C15">
      <w:pPr>
        <w:autoSpaceDE w:val="0"/>
        <w:autoSpaceDN w:val="0"/>
        <w:adjustRightInd w:val="0"/>
        <w:ind w:firstLine="0"/>
        <w:rPr>
          <w:rFonts w:cs="Arial"/>
        </w:rPr>
      </w:pPr>
      <w:r w:rsidRPr="00B345A0">
        <w:rPr>
          <w:rFonts w:cs="Arial"/>
        </w:rPr>
        <w:t xml:space="preserve">информационный стенд (стенды): </w:t>
      </w:r>
      <w:r w:rsidRPr="00B345A0">
        <w:rPr>
          <w:rFonts w:cs="Arial"/>
          <w:b/>
        </w:rPr>
        <w:t>________________________________________</w:t>
      </w:r>
      <w:r w:rsidRPr="00B345A0">
        <w:rPr>
          <w:rFonts w:cs="Arial"/>
        </w:rPr>
        <w:t xml:space="preserve"> ;</w:t>
      </w:r>
    </w:p>
    <w:p w:rsidR="00916C15" w:rsidRPr="00B345A0" w:rsidRDefault="00916C15" w:rsidP="00916C15">
      <w:pPr>
        <w:autoSpaceDE w:val="0"/>
        <w:autoSpaceDN w:val="0"/>
        <w:adjustRightInd w:val="0"/>
        <w:ind w:firstLine="0"/>
        <w:jc w:val="center"/>
        <w:rPr>
          <w:rFonts w:cs="Arial"/>
          <w:sz w:val="16"/>
          <w:szCs w:val="16"/>
        </w:rPr>
      </w:pPr>
      <w:r w:rsidRPr="00B345A0">
        <w:rPr>
          <w:rFonts w:cs="Arial"/>
          <w:sz w:val="16"/>
          <w:szCs w:val="16"/>
        </w:rPr>
        <w:t>(адрес местонахождения)</w:t>
      </w:r>
    </w:p>
    <w:p w:rsidR="00916C15" w:rsidRPr="00B345A0" w:rsidRDefault="00916C15" w:rsidP="00916C15">
      <w:pPr>
        <w:autoSpaceDE w:val="0"/>
        <w:autoSpaceDN w:val="0"/>
        <w:adjustRightInd w:val="0"/>
        <w:ind w:firstLine="0"/>
        <w:rPr>
          <w:rFonts w:cs="Arial"/>
        </w:rPr>
      </w:pPr>
      <w:r w:rsidRPr="00B345A0">
        <w:rPr>
          <w:rFonts w:cs="Arial"/>
        </w:rPr>
        <w:t xml:space="preserve">места массового скопления граждан: </w:t>
      </w:r>
      <w:r w:rsidRPr="00B345A0">
        <w:rPr>
          <w:rFonts w:cs="Arial"/>
          <w:b/>
        </w:rPr>
        <w:t>_____________________________________</w:t>
      </w:r>
      <w:r w:rsidRPr="00B345A0">
        <w:rPr>
          <w:rFonts w:cs="Arial"/>
        </w:rPr>
        <w:t xml:space="preserve"> ;</w:t>
      </w:r>
    </w:p>
    <w:p w:rsidR="00916C15" w:rsidRPr="00B345A0" w:rsidRDefault="00916C15" w:rsidP="00916C15">
      <w:pPr>
        <w:autoSpaceDE w:val="0"/>
        <w:autoSpaceDN w:val="0"/>
        <w:adjustRightInd w:val="0"/>
        <w:ind w:firstLine="0"/>
        <w:jc w:val="center"/>
        <w:rPr>
          <w:rFonts w:cs="Arial"/>
          <w:sz w:val="16"/>
          <w:szCs w:val="16"/>
        </w:rPr>
      </w:pPr>
      <w:r w:rsidRPr="00B345A0">
        <w:rPr>
          <w:rFonts w:cs="Arial"/>
          <w:sz w:val="16"/>
          <w:szCs w:val="16"/>
        </w:rPr>
        <w:t>(адрес местонахождения)</w:t>
      </w:r>
    </w:p>
    <w:p w:rsidR="00916C15" w:rsidRPr="00B345A0" w:rsidRDefault="00916C15" w:rsidP="00916C15">
      <w:pPr>
        <w:autoSpaceDE w:val="0"/>
        <w:autoSpaceDN w:val="0"/>
        <w:adjustRightInd w:val="0"/>
        <w:ind w:firstLine="0"/>
        <w:rPr>
          <w:rFonts w:cs="Arial"/>
        </w:rPr>
      </w:pPr>
      <w:r w:rsidRPr="00B345A0">
        <w:rPr>
          <w:rFonts w:cs="Arial"/>
        </w:rPr>
        <w:lastRenderedPageBreak/>
        <w:t xml:space="preserve">иные места, расположенные на территории, в пределах которой проводятся общественные обсуждения (публичные слушания): </w:t>
      </w:r>
      <w:r w:rsidRPr="00B345A0">
        <w:rPr>
          <w:rFonts w:cs="Arial"/>
          <w:b/>
        </w:rPr>
        <w:t>_________________________</w:t>
      </w:r>
      <w:r w:rsidRPr="00B345A0">
        <w:rPr>
          <w:rFonts w:cs="Arial"/>
        </w:rPr>
        <w:t xml:space="preserve"> ;</w:t>
      </w:r>
    </w:p>
    <w:p w:rsidR="00916C15" w:rsidRPr="00B345A0" w:rsidRDefault="00916C15" w:rsidP="00916C15">
      <w:pPr>
        <w:autoSpaceDE w:val="0"/>
        <w:autoSpaceDN w:val="0"/>
        <w:adjustRightInd w:val="0"/>
        <w:ind w:firstLine="0"/>
        <w:jc w:val="center"/>
        <w:rPr>
          <w:rFonts w:cs="Arial"/>
          <w:sz w:val="16"/>
          <w:szCs w:val="16"/>
        </w:rPr>
      </w:pPr>
      <w:r w:rsidRPr="00B345A0">
        <w:rPr>
          <w:rFonts w:cs="Arial"/>
          <w:sz w:val="16"/>
          <w:szCs w:val="16"/>
        </w:rPr>
        <w:t>(адрес местонахождения)</w:t>
      </w:r>
    </w:p>
    <w:p w:rsidR="00916C15" w:rsidRPr="00B345A0" w:rsidRDefault="00916C15" w:rsidP="00916C15">
      <w:pPr>
        <w:autoSpaceDE w:val="0"/>
        <w:autoSpaceDN w:val="0"/>
        <w:adjustRightInd w:val="0"/>
        <w:ind w:firstLine="0"/>
        <w:rPr>
          <w:rFonts w:cs="Arial"/>
        </w:rPr>
      </w:pPr>
      <w:r w:rsidRPr="00B345A0">
        <w:rPr>
          <w:rFonts w:cs="Arial"/>
        </w:rPr>
        <w:t>иные способы распространения оповещения о начале общественных обсуждений (публичных слушаний) (в соответствии с п. 2 ч. 8 ст. 5.1 Градостроительного</w:t>
      </w:r>
    </w:p>
    <w:p w:rsidR="00916C15" w:rsidRPr="00B345A0" w:rsidRDefault="00916C15" w:rsidP="00916C15">
      <w:pPr>
        <w:autoSpaceDE w:val="0"/>
        <w:autoSpaceDN w:val="0"/>
        <w:adjustRightInd w:val="0"/>
        <w:ind w:firstLine="0"/>
        <w:rPr>
          <w:rFonts w:cs="Arial"/>
        </w:rPr>
      </w:pPr>
      <w:r w:rsidRPr="00B345A0">
        <w:rPr>
          <w:rFonts w:cs="Arial"/>
        </w:rPr>
        <w:t xml:space="preserve">кодекса РФ): </w:t>
      </w:r>
      <w:r w:rsidRPr="00B345A0">
        <w:rPr>
          <w:rFonts w:cs="Arial"/>
          <w:b/>
        </w:rPr>
        <w:t>__________________________________________________________</w:t>
      </w:r>
    </w:p>
    <w:p w:rsidR="00916C15" w:rsidRPr="00B345A0" w:rsidRDefault="00916C15" w:rsidP="00916C15">
      <w:pPr>
        <w:autoSpaceDE w:val="0"/>
        <w:autoSpaceDN w:val="0"/>
        <w:adjustRightInd w:val="0"/>
        <w:ind w:firstLine="709"/>
        <w:rPr>
          <w:rFonts w:cs="Arial"/>
        </w:rPr>
      </w:pPr>
      <w:r w:rsidRPr="00B345A0">
        <w:rPr>
          <w:rFonts w:cs="Arial"/>
        </w:rPr>
        <w:t>Экспозиция (экспозиции) проекта:</w:t>
      </w:r>
    </w:p>
    <w:p w:rsidR="00916C15" w:rsidRPr="00B345A0" w:rsidRDefault="00916C15" w:rsidP="00916C15">
      <w:pPr>
        <w:autoSpaceDE w:val="0"/>
        <w:autoSpaceDN w:val="0"/>
        <w:adjustRightInd w:val="0"/>
        <w:ind w:firstLine="709"/>
        <w:rPr>
          <w:rFonts w:cs="Arial"/>
        </w:rPr>
      </w:pPr>
      <w:r w:rsidRPr="00B345A0">
        <w:rPr>
          <w:rFonts w:cs="Arial"/>
        </w:rPr>
        <w:t>Период  проведения экспозиции:</w:t>
      </w:r>
    </w:p>
    <w:p w:rsidR="00916C15" w:rsidRPr="00B345A0" w:rsidRDefault="00916C15" w:rsidP="00916C15">
      <w:pPr>
        <w:autoSpaceDE w:val="0"/>
        <w:autoSpaceDN w:val="0"/>
        <w:adjustRightInd w:val="0"/>
        <w:ind w:firstLine="0"/>
        <w:jc w:val="center"/>
        <w:rPr>
          <w:rFonts w:cs="Arial"/>
        </w:rPr>
      </w:pPr>
      <w:r w:rsidRPr="00B345A0">
        <w:rPr>
          <w:rFonts w:cs="Arial"/>
        </w:rPr>
        <w:t>с «___» ______ _____ г. по «___» ______ _____ г., с ___ час. по __ час.</w:t>
      </w:r>
    </w:p>
    <w:p w:rsidR="00916C15" w:rsidRPr="00B345A0" w:rsidRDefault="00916C15" w:rsidP="00916C15">
      <w:pPr>
        <w:autoSpaceDE w:val="0"/>
        <w:autoSpaceDN w:val="0"/>
        <w:adjustRightInd w:val="0"/>
        <w:ind w:firstLine="709"/>
        <w:rPr>
          <w:rFonts w:cs="Arial"/>
        </w:rPr>
      </w:pPr>
      <w:r w:rsidRPr="00B345A0">
        <w:rPr>
          <w:rFonts w:cs="Arial"/>
        </w:rPr>
        <w:t xml:space="preserve">Адрес размещения экспозиции: </w:t>
      </w:r>
      <w:r w:rsidRPr="00B345A0">
        <w:rPr>
          <w:rFonts w:cs="Arial"/>
          <w:b/>
        </w:rPr>
        <w:t>_____________________________________</w:t>
      </w:r>
    </w:p>
    <w:p w:rsidR="00916C15" w:rsidRPr="00B345A0" w:rsidRDefault="00916C15" w:rsidP="00916C15">
      <w:pPr>
        <w:autoSpaceDE w:val="0"/>
        <w:autoSpaceDN w:val="0"/>
        <w:adjustRightInd w:val="0"/>
        <w:ind w:firstLine="709"/>
        <w:rPr>
          <w:rFonts w:cs="Arial"/>
        </w:rPr>
      </w:pPr>
      <w:r w:rsidRPr="00B345A0">
        <w:rPr>
          <w:rFonts w:cs="Arial"/>
        </w:rPr>
        <w:t>Консультирование  посетителей экспозиции проекта:</w:t>
      </w:r>
    </w:p>
    <w:p w:rsidR="00916C15" w:rsidRPr="00B345A0" w:rsidRDefault="00916C15" w:rsidP="00916C15">
      <w:pPr>
        <w:autoSpaceDE w:val="0"/>
        <w:autoSpaceDN w:val="0"/>
        <w:adjustRightInd w:val="0"/>
        <w:ind w:firstLine="0"/>
        <w:jc w:val="center"/>
        <w:rPr>
          <w:rFonts w:cs="Arial"/>
        </w:rPr>
      </w:pPr>
      <w:r w:rsidRPr="00B345A0">
        <w:rPr>
          <w:rFonts w:cs="Arial"/>
        </w:rPr>
        <w:t>с «___» ______ ____ г. по «___» ______ _____ г., с ___ час. по __ час.</w:t>
      </w:r>
    </w:p>
    <w:p w:rsidR="00916C15" w:rsidRPr="00B345A0" w:rsidRDefault="00916C15" w:rsidP="00916C15">
      <w:pPr>
        <w:autoSpaceDE w:val="0"/>
        <w:autoSpaceDN w:val="0"/>
        <w:adjustRightInd w:val="0"/>
        <w:ind w:firstLine="709"/>
        <w:rPr>
          <w:rFonts w:cs="Arial"/>
        </w:rPr>
      </w:pPr>
      <w:r w:rsidRPr="00B345A0">
        <w:rPr>
          <w:rFonts w:cs="Arial"/>
        </w:rPr>
        <w:t xml:space="preserve">Место проведения: </w:t>
      </w:r>
      <w:r w:rsidRPr="00B345A0">
        <w:rPr>
          <w:rFonts w:cs="Arial"/>
          <w:b/>
        </w:rPr>
        <w:t>________________________________________________</w:t>
      </w:r>
    </w:p>
    <w:p w:rsidR="00916C15" w:rsidRPr="00B345A0" w:rsidRDefault="00916C15" w:rsidP="00916C15">
      <w:pPr>
        <w:autoSpaceDE w:val="0"/>
        <w:autoSpaceDN w:val="0"/>
        <w:adjustRightInd w:val="0"/>
        <w:ind w:firstLine="0"/>
        <w:jc w:val="center"/>
        <w:rPr>
          <w:rFonts w:cs="Arial"/>
        </w:rPr>
      </w:pPr>
      <w:r w:rsidRPr="00B345A0">
        <w:rPr>
          <w:rFonts w:cs="Arial"/>
        </w:rPr>
        <w:t>(адрес)</w:t>
      </w:r>
    </w:p>
    <w:p w:rsidR="00916C15" w:rsidRPr="00B345A0" w:rsidRDefault="00916C15" w:rsidP="00916C15">
      <w:pPr>
        <w:autoSpaceDE w:val="0"/>
        <w:autoSpaceDN w:val="0"/>
        <w:adjustRightInd w:val="0"/>
        <w:ind w:firstLine="709"/>
        <w:rPr>
          <w:rFonts w:cs="Arial"/>
        </w:rPr>
      </w:pPr>
      <w:r w:rsidRPr="00B345A0">
        <w:rPr>
          <w:rFonts w:cs="Arial"/>
        </w:rPr>
        <w:t>Прием предложений и замечаний:</w:t>
      </w:r>
    </w:p>
    <w:p w:rsidR="00916C15" w:rsidRPr="00B345A0" w:rsidRDefault="00916C15" w:rsidP="00916C15">
      <w:pPr>
        <w:autoSpaceDE w:val="0"/>
        <w:autoSpaceDN w:val="0"/>
        <w:adjustRightInd w:val="0"/>
        <w:ind w:firstLine="0"/>
        <w:jc w:val="center"/>
        <w:rPr>
          <w:rFonts w:cs="Arial"/>
        </w:rPr>
      </w:pPr>
      <w:r w:rsidRPr="00B345A0">
        <w:rPr>
          <w:rFonts w:cs="Arial"/>
        </w:rPr>
        <w:t>с «___» ______ _____ г. по «___» ______ _____ г., с ___ час. по __ час.</w:t>
      </w:r>
    </w:p>
    <w:p w:rsidR="00916C15" w:rsidRPr="00B345A0" w:rsidRDefault="00916C15" w:rsidP="00916C15">
      <w:pPr>
        <w:autoSpaceDE w:val="0"/>
        <w:autoSpaceDN w:val="0"/>
        <w:adjustRightInd w:val="0"/>
        <w:ind w:firstLine="709"/>
        <w:rPr>
          <w:rFonts w:cs="Arial"/>
        </w:rPr>
      </w:pPr>
      <w:r w:rsidRPr="00B345A0">
        <w:rPr>
          <w:rFonts w:cs="Arial"/>
        </w:rPr>
        <w:t>Предложения и замечания вносятся участниками общественных обсуждений (публичных слушаний) в произвольной форме:</w:t>
      </w:r>
    </w:p>
    <w:p w:rsidR="00916C15" w:rsidRPr="00B345A0" w:rsidRDefault="00916C15" w:rsidP="00916C15">
      <w:pPr>
        <w:autoSpaceDE w:val="0"/>
        <w:autoSpaceDN w:val="0"/>
        <w:adjustRightInd w:val="0"/>
        <w:ind w:firstLine="709"/>
        <w:rPr>
          <w:rFonts w:cs="Arial"/>
        </w:rPr>
      </w:pPr>
      <w:r w:rsidRPr="00B345A0">
        <w:rPr>
          <w:rFonts w:cs="Arial"/>
        </w:rPr>
        <w:t xml:space="preserve">1) посредством официального сайта или информационных систем (в случае проведения общественных обсуждений) </w:t>
      </w:r>
      <w:r w:rsidRPr="00B345A0">
        <w:rPr>
          <w:rFonts w:cs="Arial"/>
          <w:b/>
        </w:rPr>
        <w:t>__________________________________</w:t>
      </w:r>
      <w:r w:rsidRPr="00B345A0">
        <w:rPr>
          <w:rFonts w:cs="Arial"/>
        </w:rPr>
        <w:t xml:space="preserve"> ;</w:t>
      </w:r>
    </w:p>
    <w:p w:rsidR="00916C15" w:rsidRPr="00B345A0" w:rsidRDefault="00916C15" w:rsidP="00916C15">
      <w:pPr>
        <w:autoSpaceDE w:val="0"/>
        <w:autoSpaceDN w:val="0"/>
        <w:adjustRightInd w:val="0"/>
        <w:ind w:firstLine="709"/>
        <w:rPr>
          <w:rFonts w:cs="Arial"/>
        </w:rPr>
      </w:pPr>
      <w:r w:rsidRPr="00B345A0">
        <w:rPr>
          <w:rFonts w:cs="Arial"/>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16C15" w:rsidRPr="00B345A0" w:rsidRDefault="00916C15" w:rsidP="00916C15">
      <w:pPr>
        <w:autoSpaceDE w:val="0"/>
        <w:autoSpaceDN w:val="0"/>
        <w:adjustRightInd w:val="0"/>
        <w:ind w:firstLine="709"/>
        <w:rPr>
          <w:rFonts w:cs="Arial"/>
        </w:rPr>
      </w:pPr>
      <w:r w:rsidRPr="00B345A0">
        <w:rPr>
          <w:rFonts w:cs="Arial"/>
        </w:rPr>
        <w:t>3) в письменной форме в адрес организатора общественных обсуждений (публичных слушаний);</w:t>
      </w:r>
    </w:p>
    <w:p w:rsidR="00916C15" w:rsidRPr="00B345A0" w:rsidRDefault="00916C15" w:rsidP="00916C15">
      <w:pPr>
        <w:autoSpaceDE w:val="0"/>
        <w:autoSpaceDN w:val="0"/>
        <w:adjustRightInd w:val="0"/>
        <w:ind w:firstLine="709"/>
        <w:rPr>
          <w:rFonts w:cs="Arial"/>
        </w:rPr>
      </w:pPr>
      <w:r w:rsidRPr="00B345A0">
        <w:rPr>
          <w:rFonts w:cs="Arial"/>
        </w:rPr>
        <w:t>4) посредством записи в Журнале учета посетителей экспозиции проекта, подлежащего рассмотрению на общественных обсуждениях (публичных слушаниях).</w:t>
      </w:r>
    </w:p>
    <w:p w:rsidR="00916C15" w:rsidRPr="00B345A0" w:rsidRDefault="00916C15" w:rsidP="00916C15">
      <w:pPr>
        <w:autoSpaceDE w:val="0"/>
        <w:autoSpaceDN w:val="0"/>
        <w:adjustRightInd w:val="0"/>
        <w:ind w:firstLine="709"/>
        <w:rPr>
          <w:rFonts w:cs="Arial"/>
        </w:rPr>
      </w:pPr>
      <w:r w:rsidRPr="00B345A0">
        <w:rPr>
          <w:rFonts w:cs="Arial"/>
        </w:rPr>
        <w:t xml:space="preserve">Участники общественных обсуждений (публичных слушаний) в целях идентификации представляют сведения о себе с приложением документов, подтверждающих такие сведения в соответствии с частью 12 статьи 5.1 </w:t>
      </w:r>
      <w:hyperlink r:id="rId36" w:tooltip="Градостроительного кодекса" w:history="1">
        <w:r w:rsidRPr="00856EB5">
          <w:rPr>
            <w:rStyle w:val="a3"/>
            <w:rFonts w:cs="Arial"/>
          </w:rPr>
          <w:t>Градостроительного кодекса</w:t>
        </w:r>
      </w:hyperlink>
      <w:r w:rsidRPr="00B345A0">
        <w:rPr>
          <w:rFonts w:cs="Arial"/>
        </w:rPr>
        <w:t xml:space="preserve"> РФ.</w:t>
      </w:r>
    </w:p>
    <w:p w:rsidR="00916C15" w:rsidRPr="00B345A0" w:rsidRDefault="00916C15" w:rsidP="00916C15">
      <w:pPr>
        <w:autoSpaceDE w:val="0"/>
        <w:autoSpaceDN w:val="0"/>
        <w:adjustRightInd w:val="0"/>
        <w:ind w:firstLine="709"/>
        <w:rPr>
          <w:rFonts w:cs="Arial"/>
        </w:rPr>
      </w:pPr>
      <w:r w:rsidRPr="00B345A0">
        <w:rPr>
          <w:rFonts w:cs="Arial"/>
        </w:rPr>
        <w:t xml:space="preserve">Дата, время и место проведения собрания или собраний участников публичных слушаний: </w:t>
      </w:r>
      <w:r w:rsidRPr="00B345A0">
        <w:rPr>
          <w:rFonts w:cs="Arial"/>
          <w:b/>
        </w:rPr>
        <w:t>_______________________________________________</w:t>
      </w:r>
      <w:r w:rsidRPr="00B345A0">
        <w:rPr>
          <w:rFonts w:cs="Arial"/>
        </w:rPr>
        <w:t xml:space="preserve"> </w:t>
      </w:r>
      <w:r w:rsidRPr="006A052B">
        <w:rPr>
          <w:rFonts w:cs="Arial"/>
        </w:rPr>
        <w:t>&lt;2&gt;</w:t>
      </w:r>
    </w:p>
    <w:p w:rsidR="00916C15" w:rsidRPr="00B345A0" w:rsidRDefault="00916C15" w:rsidP="00916C15">
      <w:pPr>
        <w:autoSpaceDE w:val="0"/>
        <w:autoSpaceDN w:val="0"/>
        <w:adjustRightInd w:val="0"/>
        <w:ind w:firstLine="0"/>
        <w:rPr>
          <w:rFonts w:cs="Arial"/>
        </w:rPr>
      </w:pPr>
      <w:r w:rsidRPr="00B345A0">
        <w:rPr>
          <w:rFonts w:cs="Arial"/>
        </w:rPr>
        <w:t>--------------------------------</w:t>
      </w:r>
    </w:p>
    <w:p w:rsidR="00916C15" w:rsidRDefault="00916C15" w:rsidP="00916C15">
      <w:pPr>
        <w:autoSpaceDE w:val="0"/>
        <w:autoSpaceDN w:val="0"/>
        <w:adjustRightInd w:val="0"/>
        <w:ind w:firstLine="0"/>
        <w:rPr>
          <w:rFonts w:cs="Arial"/>
        </w:rPr>
      </w:pPr>
      <w:bookmarkStart w:id="12" w:name="Par235"/>
      <w:bookmarkEnd w:id="12"/>
      <w:r w:rsidRPr="00B345A0">
        <w:rPr>
          <w:rFonts w:cs="Arial"/>
        </w:rPr>
        <w:t>&lt;2&gt; Заполняется в случае проведения публичных слушаний</w:t>
      </w:r>
    </w:p>
    <w:p w:rsidR="006A052B" w:rsidRDefault="006A052B" w:rsidP="00916C15">
      <w:pPr>
        <w:autoSpaceDE w:val="0"/>
        <w:autoSpaceDN w:val="0"/>
        <w:adjustRightInd w:val="0"/>
        <w:ind w:firstLine="0"/>
        <w:rPr>
          <w:rFonts w:cs="Arial"/>
        </w:rPr>
      </w:pPr>
    </w:p>
    <w:p w:rsidR="006A052B" w:rsidRDefault="006A052B" w:rsidP="00916C15">
      <w:pPr>
        <w:autoSpaceDE w:val="0"/>
        <w:autoSpaceDN w:val="0"/>
        <w:adjustRightInd w:val="0"/>
        <w:ind w:firstLine="0"/>
        <w:rPr>
          <w:rFonts w:cs="Arial"/>
        </w:rPr>
      </w:pPr>
    </w:p>
    <w:p w:rsidR="006A052B" w:rsidRDefault="006A052B" w:rsidP="00916C15">
      <w:pPr>
        <w:autoSpaceDE w:val="0"/>
        <w:autoSpaceDN w:val="0"/>
        <w:adjustRightInd w:val="0"/>
        <w:ind w:firstLine="0"/>
        <w:rPr>
          <w:rFonts w:cs="Arial"/>
        </w:rPr>
      </w:pPr>
    </w:p>
    <w:p w:rsidR="006A052B" w:rsidRDefault="006A052B" w:rsidP="00916C15">
      <w:pPr>
        <w:autoSpaceDE w:val="0"/>
        <w:autoSpaceDN w:val="0"/>
        <w:adjustRightInd w:val="0"/>
        <w:ind w:firstLine="0"/>
        <w:rPr>
          <w:rFonts w:cs="Arial"/>
        </w:rPr>
      </w:pPr>
    </w:p>
    <w:p w:rsidR="006A052B" w:rsidRDefault="006A052B" w:rsidP="00916C15">
      <w:pPr>
        <w:autoSpaceDE w:val="0"/>
        <w:autoSpaceDN w:val="0"/>
        <w:adjustRightInd w:val="0"/>
        <w:ind w:firstLine="0"/>
        <w:rPr>
          <w:rFonts w:cs="Arial"/>
        </w:rPr>
      </w:pPr>
    </w:p>
    <w:p w:rsidR="006A052B" w:rsidRDefault="006A052B" w:rsidP="00916C15">
      <w:pPr>
        <w:autoSpaceDE w:val="0"/>
        <w:autoSpaceDN w:val="0"/>
        <w:adjustRightInd w:val="0"/>
        <w:ind w:firstLine="0"/>
        <w:rPr>
          <w:rFonts w:cs="Arial"/>
        </w:rPr>
      </w:pPr>
    </w:p>
    <w:p w:rsidR="006A052B" w:rsidRDefault="006A052B" w:rsidP="00916C15">
      <w:pPr>
        <w:autoSpaceDE w:val="0"/>
        <w:autoSpaceDN w:val="0"/>
        <w:adjustRightInd w:val="0"/>
        <w:ind w:firstLine="0"/>
        <w:rPr>
          <w:rFonts w:cs="Arial"/>
        </w:rPr>
      </w:pPr>
    </w:p>
    <w:p w:rsidR="006A052B" w:rsidRDefault="006A052B" w:rsidP="00916C15">
      <w:pPr>
        <w:autoSpaceDE w:val="0"/>
        <w:autoSpaceDN w:val="0"/>
        <w:adjustRightInd w:val="0"/>
        <w:ind w:firstLine="0"/>
        <w:rPr>
          <w:rFonts w:cs="Arial"/>
        </w:rPr>
      </w:pPr>
    </w:p>
    <w:p w:rsidR="006A052B" w:rsidRDefault="006A052B" w:rsidP="00916C15">
      <w:pPr>
        <w:autoSpaceDE w:val="0"/>
        <w:autoSpaceDN w:val="0"/>
        <w:adjustRightInd w:val="0"/>
        <w:ind w:firstLine="0"/>
        <w:rPr>
          <w:rFonts w:cs="Arial"/>
        </w:rPr>
      </w:pPr>
    </w:p>
    <w:p w:rsidR="006A052B" w:rsidRDefault="006A052B" w:rsidP="00916C15">
      <w:pPr>
        <w:autoSpaceDE w:val="0"/>
        <w:autoSpaceDN w:val="0"/>
        <w:adjustRightInd w:val="0"/>
        <w:ind w:firstLine="0"/>
        <w:rPr>
          <w:rFonts w:cs="Arial"/>
        </w:rPr>
      </w:pPr>
    </w:p>
    <w:p w:rsidR="006A052B" w:rsidRDefault="006A052B" w:rsidP="00916C15">
      <w:pPr>
        <w:autoSpaceDE w:val="0"/>
        <w:autoSpaceDN w:val="0"/>
        <w:adjustRightInd w:val="0"/>
        <w:ind w:firstLine="0"/>
        <w:rPr>
          <w:rFonts w:cs="Arial"/>
        </w:rPr>
      </w:pPr>
    </w:p>
    <w:p w:rsidR="006A052B" w:rsidRDefault="006A052B" w:rsidP="00916C15">
      <w:pPr>
        <w:autoSpaceDE w:val="0"/>
        <w:autoSpaceDN w:val="0"/>
        <w:adjustRightInd w:val="0"/>
        <w:ind w:firstLine="0"/>
        <w:rPr>
          <w:rFonts w:cs="Arial"/>
        </w:rPr>
      </w:pPr>
    </w:p>
    <w:p w:rsidR="006A052B" w:rsidRDefault="006A052B" w:rsidP="00916C15">
      <w:pPr>
        <w:autoSpaceDE w:val="0"/>
        <w:autoSpaceDN w:val="0"/>
        <w:adjustRightInd w:val="0"/>
        <w:ind w:firstLine="0"/>
        <w:rPr>
          <w:rFonts w:cs="Arial"/>
        </w:rPr>
      </w:pPr>
    </w:p>
    <w:p w:rsidR="006A052B" w:rsidRDefault="006A052B" w:rsidP="00916C15">
      <w:pPr>
        <w:autoSpaceDE w:val="0"/>
        <w:autoSpaceDN w:val="0"/>
        <w:adjustRightInd w:val="0"/>
        <w:ind w:firstLine="0"/>
        <w:rPr>
          <w:rFonts w:cs="Arial"/>
        </w:rPr>
      </w:pPr>
    </w:p>
    <w:p w:rsidR="006A052B" w:rsidRDefault="006A052B" w:rsidP="00916C15">
      <w:pPr>
        <w:autoSpaceDE w:val="0"/>
        <w:autoSpaceDN w:val="0"/>
        <w:adjustRightInd w:val="0"/>
        <w:ind w:firstLine="0"/>
        <w:rPr>
          <w:rFonts w:cs="Arial"/>
        </w:rPr>
      </w:pPr>
    </w:p>
    <w:p w:rsidR="006A052B" w:rsidRDefault="006A052B" w:rsidP="00916C15">
      <w:pPr>
        <w:autoSpaceDE w:val="0"/>
        <w:autoSpaceDN w:val="0"/>
        <w:adjustRightInd w:val="0"/>
        <w:ind w:firstLine="0"/>
        <w:rPr>
          <w:rFonts w:cs="Arial"/>
        </w:rPr>
      </w:pPr>
    </w:p>
    <w:p w:rsidR="006A052B" w:rsidRPr="00B345A0" w:rsidRDefault="006A052B" w:rsidP="00916C15">
      <w:pPr>
        <w:autoSpaceDE w:val="0"/>
        <w:autoSpaceDN w:val="0"/>
        <w:adjustRightInd w:val="0"/>
        <w:ind w:firstLine="0"/>
        <w:rPr>
          <w:rFonts w:cs="Arial"/>
        </w:rPr>
      </w:pPr>
    </w:p>
    <w:p w:rsidR="00916C15" w:rsidRPr="006A052B" w:rsidRDefault="00916C15" w:rsidP="006A052B">
      <w:pPr>
        <w:autoSpaceDE w:val="0"/>
        <w:autoSpaceDN w:val="0"/>
        <w:adjustRightInd w:val="0"/>
        <w:ind w:firstLine="0"/>
        <w:jc w:val="right"/>
        <w:rPr>
          <w:rFonts w:cs="Arial"/>
          <w:b/>
          <w:bCs/>
          <w:kern w:val="28"/>
          <w:sz w:val="32"/>
          <w:szCs w:val="32"/>
        </w:rPr>
      </w:pPr>
      <w:r w:rsidRPr="006A052B">
        <w:rPr>
          <w:rFonts w:cs="Arial"/>
          <w:b/>
          <w:bCs/>
          <w:kern w:val="28"/>
          <w:sz w:val="32"/>
          <w:szCs w:val="32"/>
        </w:rPr>
        <w:lastRenderedPageBreak/>
        <w:t>Приложение № 2</w:t>
      </w:r>
    </w:p>
    <w:p w:rsidR="00916C15" w:rsidRPr="006A052B" w:rsidRDefault="00916C15" w:rsidP="006A052B">
      <w:pPr>
        <w:autoSpaceDE w:val="0"/>
        <w:autoSpaceDN w:val="0"/>
        <w:adjustRightInd w:val="0"/>
        <w:ind w:firstLine="0"/>
        <w:jc w:val="right"/>
        <w:rPr>
          <w:rFonts w:cs="Arial"/>
          <w:b/>
          <w:bCs/>
          <w:kern w:val="28"/>
          <w:sz w:val="32"/>
          <w:szCs w:val="32"/>
        </w:rPr>
      </w:pPr>
      <w:r w:rsidRPr="006A052B">
        <w:rPr>
          <w:rFonts w:cs="Arial"/>
          <w:b/>
          <w:bCs/>
          <w:kern w:val="28"/>
          <w:sz w:val="32"/>
          <w:szCs w:val="32"/>
        </w:rPr>
        <w:t>к Положению об организации и проведении</w:t>
      </w:r>
      <w:r w:rsidRPr="006A052B">
        <w:rPr>
          <w:rFonts w:cs="Arial"/>
          <w:b/>
          <w:bCs/>
          <w:kern w:val="28"/>
          <w:sz w:val="32"/>
          <w:szCs w:val="32"/>
        </w:rPr>
        <w:br/>
        <w:t>общественных обсуждений и публичных</w:t>
      </w:r>
      <w:r w:rsidRPr="006A052B">
        <w:rPr>
          <w:rFonts w:cs="Arial"/>
          <w:b/>
          <w:bCs/>
          <w:kern w:val="28"/>
          <w:sz w:val="32"/>
          <w:szCs w:val="32"/>
        </w:rPr>
        <w:br/>
        <w:t>слушаний по вопросам градостроительной</w:t>
      </w:r>
      <w:r w:rsidRPr="006A052B">
        <w:rPr>
          <w:rFonts w:cs="Arial"/>
          <w:b/>
          <w:bCs/>
          <w:kern w:val="28"/>
          <w:sz w:val="32"/>
          <w:szCs w:val="32"/>
        </w:rPr>
        <w:br/>
        <w:t>деятельности на территории</w:t>
      </w:r>
      <w:r w:rsidRPr="006A052B">
        <w:rPr>
          <w:rFonts w:cs="Arial"/>
          <w:b/>
          <w:bCs/>
          <w:kern w:val="28"/>
          <w:sz w:val="32"/>
          <w:szCs w:val="32"/>
        </w:rPr>
        <w:br/>
        <w:t>МР «Жиздринский район»</w:t>
      </w:r>
    </w:p>
    <w:p w:rsidR="00916C15" w:rsidRPr="006A052B" w:rsidRDefault="00916C15" w:rsidP="006A052B">
      <w:pPr>
        <w:autoSpaceDE w:val="0"/>
        <w:autoSpaceDN w:val="0"/>
        <w:adjustRightInd w:val="0"/>
        <w:ind w:firstLine="0"/>
        <w:jc w:val="right"/>
        <w:rPr>
          <w:rFonts w:cs="Arial"/>
          <w:b/>
          <w:sz w:val="32"/>
          <w:szCs w:val="32"/>
        </w:rPr>
      </w:pPr>
    </w:p>
    <w:p w:rsidR="00916C15" w:rsidRPr="006A052B" w:rsidRDefault="00916C15" w:rsidP="006A052B">
      <w:pPr>
        <w:autoSpaceDE w:val="0"/>
        <w:autoSpaceDN w:val="0"/>
        <w:adjustRightInd w:val="0"/>
        <w:jc w:val="right"/>
        <w:rPr>
          <w:rFonts w:cs="Arial"/>
          <w:b/>
          <w:sz w:val="32"/>
          <w:szCs w:val="32"/>
        </w:rPr>
      </w:pPr>
      <w:r w:rsidRPr="006A052B">
        <w:rPr>
          <w:rFonts w:cs="Arial"/>
          <w:b/>
          <w:sz w:val="32"/>
          <w:szCs w:val="32"/>
        </w:rPr>
        <w:t>ФОРМА</w:t>
      </w:r>
    </w:p>
    <w:p w:rsidR="00916C15" w:rsidRDefault="00916C15" w:rsidP="00916C15">
      <w:pPr>
        <w:autoSpaceDE w:val="0"/>
        <w:autoSpaceDN w:val="0"/>
        <w:adjustRightInd w:val="0"/>
        <w:ind w:firstLine="0"/>
        <w:rPr>
          <w:rFonts w:ascii="Times New Roman" w:hAnsi="Times New Roman"/>
        </w:rPr>
      </w:pPr>
      <w:bookmarkStart w:id="13" w:name="Par250"/>
      <w:bookmarkEnd w:id="13"/>
    </w:p>
    <w:p w:rsidR="00916C15" w:rsidRDefault="00916C15" w:rsidP="00916C15">
      <w:pPr>
        <w:autoSpaceDE w:val="0"/>
        <w:autoSpaceDN w:val="0"/>
        <w:adjustRightInd w:val="0"/>
        <w:ind w:firstLine="0"/>
        <w:rPr>
          <w:rFonts w:ascii="Times New Roman" w:hAnsi="Times New Roman"/>
        </w:rPr>
      </w:pPr>
    </w:p>
    <w:p w:rsidR="00916C15" w:rsidRPr="006A052B" w:rsidRDefault="00916C15" w:rsidP="006A052B">
      <w:pPr>
        <w:autoSpaceDE w:val="0"/>
        <w:autoSpaceDN w:val="0"/>
        <w:adjustRightInd w:val="0"/>
        <w:ind w:firstLine="0"/>
        <w:jc w:val="center"/>
        <w:rPr>
          <w:rFonts w:cs="Arial"/>
          <w:b/>
          <w:bCs/>
          <w:iCs/>
          <w:sz w:val="30"/>
          <w:szCs w:val="28"/>
        </w:rPr>
      </w:pPr>
      <w:r w:rsidRPr="006A052B">
        <w:rPr>
          <w:rFonts w:cs="Arial"/>
          <w:b/>
          <w:bCs/>
          <w:iCs/>
          <w:sz w:val="30"/>
          <w:szCs w:val="28"/>
        </w:rPr>
        <w:t>ЖУРНАЛ УЧЕТА ПОСЕТИТЕЛЕЙ ЭКСПОЗИЦИИ ПРОЕКТА</w:t>
      </w:r>
    </w:p>
    <w:p w:rsidR="00916C15" w:rsidRDefault="00916C15" w:rsidP="00916C15">
      <w:pPr>
        <w:autoSpaceDE w:val="0"/>
        <w:autoSpaceDN w:val="0"/>
        <w:adjustRightInd w:val="0"/>
        <w:ind w:firstLine="0"/>
        <w:jc w:val="center"/>
        <w:rPr>
          <w:rFonts w:ascii="Times New Roman" w:hAnsi="Times New Roman"/>
          <w:b/>
        </w:rPr>
      </w:pPr>
      <w:r>
        <w:rPr>
          <w:rFonts w:ascii="Times New Roman" w:hAnsi="Times New Roman"/>
          <w:b/>
        </w:rPr>
        <w:t>____________________________________________________________________________</w:t>
      </w:r>
      <w:r>
        <w:rPr>
          <w:rFonts w:ascii="Times New Roman" w:hAnsi="Times New Roman"/>
        </w:rPr>
        <w:t xml:space="preserve"> ,</w:t>
      </w:r>
    </w:p>
    <w:p w:rsidR="00916C15" w:rsidRDefault="00916C15" w:rsidP="00916C15">
      <w:pPr>
        <w:autoSpaceDE w:val="0"/>
        <w:autoSpaceDN w:val="0"/>
        <w:adjustRightInd w:val="0"/>
        <w:ind w:firstLine="0"/>
        <w:jc w:val="center"/>
        <w:rPr>
          <w:rFonts w:cs="Arial"/>
        </w:rPr>
      </w:pPr>
      <w:r w:rsidRPr="006A052B">
        <w:rPr>
          <w:rFonts w:cs="Arial"/>
        </w:rPr>
        <w:t>(наименование проекта)</w:t>
      </w:r>
    </w:p>
    <w:p w:rsidR="006A052B" w:rsidRPr="006A052B" w:rsidRDefault="006A052B" w:rsidP="00916C15">
      <w:pPr>
        <w:autoSpaceDE w:val="0"/>
        <w:autoSpaceDN w:val="0"/>
        <w:adjustRightInd w:val="0"/>
        <w:ind w:firstLine="0"/>
        <w:jc w:val="center"/>
        <w:rPr>
          <w:rFonts w:cs="Arial"/>
        </w:rPr>
      </w:pPr>
    </w:p>
    <w:p w:rsidR="00916C15" w:rsidRPr="006A052B" w:rsidRDefault="00916C15" w:rsidP="00916C15">
      <w:pPr>
        <w:autoSpaceDE w:val="0"/>
        <w:autoSpaceDN w:val="0"/>
        <w:adjustRightInd w:val="0"/>
        <w:ind w:firstLine="0"/>
        <w:jc w:val="center"/>
        <w:rPr>
          <w:rFonts w:cs="Arial"/>
          <w:b/>
        </w:rPr>
      </w:pPr>
      <w:r w:rsidRPr="006A052B">
        <w:rPr>
          <w:rFonts w:cs="Arial"/>
          <w:b/>
        </w:rPr>
        <w:t>ПОДЛЕЖАЩЕГО РАССМОТРЕНИЮ НА ОБЩЕСТВЕННЫХ ОБСУЖДЕНИЯХ (ПУБЛИЧНЫХ СЛУШАНИЯХ)</w:t>
      </w:r>
    </w:p>
    <w:p w:rsidR="00916C15" w:rsidRDefault="00916C15" w:rsidP="00916C15">
      <w:pPr>
        <w:autoSpaceDE w:val="0"/>
        <w:autoSpaceDN w:val="0"/>
        <w:adjustRightInd w:val="0"/>
        <w:ind w:firstLine="0"/>
        <w:rPr>
          <w:rFonts w:ascii="Times New Roman" w:hAnsi="Times New Roman"/>
        </w:rPr>
      </w:pPr>
    </w:p>
    <w:tbl>
      <w:tblPr>
        <w:tblW w:w="0" w:type="auto"/>
        <w:tblInd w:w="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62" w:type="dxa"/>
          <w:bottom w:w="102" w:type="dxa"/>
          <w:right w:w="62" w:type="dxa"/>
        </w:tblCellMar>
        <w:tblLook w:val="04A0" w:firstRow="1" w:lastRow="0" w:firstColumn="1" w:lastColumn="0" w:noHBand="0" w:noVBand="1"/>
      </w:tblPr>
      <w:tblGrid>
        <w:gridCol w:w="461"/>
        <w:gridCol w:w="1653"/>
        <w:gridCol w:w="1796"/>
        <w:gridCol w:w="2155"/>
        <w:gridCol w:w="1699"/>
        <w:gridCol w:w="1653"/>
      </w:tblGrid>
      <w:tr w:rsidR="00916C15" w:rsidTr="00916C15">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6A052B">
            <w:pPr>
              <w:pStyle w:val="Table0"/>
            </w:pPr>
            <w:r>
              <w:t>№ п/п</w:t>
            </w:r>
          </w:p>
        </w:tc>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6A052B">
            <w:pPr>
              <w:pStyle w:val="Table0"/>
            </w:pPr>
            <w:r>
              <w:t>Дата поступления предложения и (или) замечания</w:t>
            </w:r>
          </w:p>
        </w:tc>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6A052B">
            <w:pPr>
              <w:pStyle w:val="Table0"/>
            </w:pPr>
            <w:r>
              <w:t>Фамилия, имя, отчество (для физического лица). Наименование (для юридического лица)</w:t>
            </w:r>
          </w:p>
        </w:tc>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6A052B">
            <w:pPr>
              <w:pStyle w:val="Table0"/>
            </w:pPr>
            <w:r>
              <w:t>Дата рождения (для физического лица). Основной государственный регистрационный номер (для юридического лица)</w:t>
            </w:r>
          </w:p>
        </w:tc>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6A052B">
            <w:pPr>
              <w:pStyle w:val="Table0"/>
            </w:pPr>
            <w:r>
              <w:t>Адрес места жительства (регистрации) (для физических лиц). Место нахождения, адрес (для юридических лиц)</w:t>
            </w:r>
          </w:p>
        </w:tc>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6A052B">
            <w:pPr>
              <w:pStyle w:val="Table0"/>
            </w:pPr>
            <w:r>
              <w:t>Содержание предложения и (или) замечания</w:t>
            </w:r>
          </w:p>
        </w:tc>
      </w:tr>
      <w:tr w:rsidR="00916C15" w:rsidTr="00916C15">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6A052B">
            <w:pPr>
              <w:pStyle w:val="Table"/>
            </w:pPr>
            <w:r>
              <w:t>1</w:t>
            </w: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6A052B">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6A052B">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6A052B">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6A052B">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6A052B">
            <w:pPr>
              <w:pStyle w:val="Table"/>
            </w:pPr>
          </w:p>
        </w:tc>
      </w:tr>
      <w:tr w:rsidR="00916C15" w:rsidTr="00916C15">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6A052B">
            <w:pPr>
              <w:pStyle w:val="Table"/>
            </w:pPr>
            <w:r>
              <w:t>2</w:t>
            </w: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6A052B">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6A052B">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6A052B">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6A052B">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6A052B">
            <w:pPr>
              <w:pStyle w:val="Table"/>
            </w:pPr>
          </w:p>
        </w:tc>
      </w:tr>
      <w:tr w:rsidR="00916C15" w:rsidTr="00916C15">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6A052B">
            <w:pPr>
              <w:pStyle w:val="Table"/>
            </w:pPr>
            <w:r>
              <w:t>3</w:t>
            </w: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6A052B">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6A052B">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6A052B">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6A052B">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6A052B">
            <w:pPr>
              <w:pStyle w:val="Table"/>
            </w:pPr>
          </w:p>
        </w:tc>
      </w:tr>
    </w:tbl>
    <w:p w:rsidR="00916C15" w:rsidRPr="006A052B" w:rsidRDefault="00916C15" w:rsidP="006A052B">
      <w:pPr>
        <w:autoSpaceDE w:val="0"/>
        <w:autoSpaceDN w:val="0"/>
        <w:adjustRightInd w:val="0"/>
        <w:ind w:firstLine="0"/>
      </w:pPr>
    </w:p>
    <w:p w:rsidR="006A052B" w:rsidRPr="006A052B" w:rsidRDefault="006A052B" w:rsidP="006A052B">
      <w:pPr>
        <w:autoSpaceDE w:val="0"/>
        <w:autoSpaceDN w:val="0"/>
        <w:adjustRightInd w:val="0"/>
        <w:ind w:firstLine="0"/>
      </w:pPr>
    </w:p>
    <w:p w:rsidR="006A052B" w:rsidRPr="006A052B" w:rsidRDefault="006A052B" w:rsidP="006A052B">
      <w:pPr>
        <w:autoSpaceDE w:val="0"/>
        <w:autoSpaceDN w:val="0"/>
        <w:adjustRightInd w:val="0"/>
        <w:ind w:firstLine="0"/>
      </w:pPr>
    </w:p>
    <w:p w:rsidR="006A052B" w:rsidRPr="006A052B" w:rsidRDefault="006A052B" w:rsidP="006A052B">
      <w:pPr>
        <w:autoSpaceDE w:val="0"/>
        <w:autoSpaceDN w:val="0"/>
        <w:adjustRightInd w:val="0"/>
        <w:ind w:firstLine="0"/>
      </w:pPr>
    </w:p>
    <w:p w:rsidR="006A052B" w:rsidRPr="006A052B" w:rsidRDefault="006A052B" w:rsidP="006A052B">
      <w:pPr>
        <w:autoSpaceDE w:val="0"/>
        <w:autoSpaceDN w:val="0"/>
        <w:adjustRightInd w:val="0"/>
        <w:ind w:firstLine="0"/>
      </w:pPr>
    </w:p>
    <w:p w:rsidR="006A052B" w:rsidRPr="006A052B" w:rsidRDefault="006A052B" w:rsidP="006A052B">
      <w:pPr>
        <w:autoSpaceDE w:val="0"/>
        <w:autoSpaceDN w:val="0"/>
        <w:adjustRightInd w:val="0"/>
        <w:ind w:firstLine="0"/>
      </w:pPr>
    </w:p>
    <w:p w:rsidR="006A052B" w:rsidRPr="006A052B" w:rsidRDefault="006A052B" w:rsidP="006A052B">
      <w:pPr>
        <w:autoSpaceDE w:val="0"/>
        <w:autoSpaceDN w:val="0"/>
        <w:adjustRightInd w:val="0"/>
        <w:ind w:firstLine="0"/>
      </w:pPr>
    </w:p>
    <w:p w:rsidR="006A052B" w:rsidRPr="006A052B" w:rsidRDefault="006A052B" w:rsidP="006A052B">
      <w:pPr>
        <w:autoSpaceDE w:val="0"/>
        <w:autoSpaceDN w:val="0"/>
        <w:adjustRightInd w:val="0"/>
        <w:ind w:firstLine="0"/>
      </w:pPr>
    </w:p>
    <w:p w:rsidR="006A052B" w:rsidRPr="006A052B" w:rsidRDefault="006A052B" w:rsidP="006A052B">
      <w:pPr>
        <w:autoSpaceDE w:val="0"/>
        <w:autoSpaceDN w:val="0"/>
        <w:adjustRightInd w:val="0"/>
        <w:ind w:firstLine="0"/>
      </w:pPr>
    </w:p>
    <w:p w:rsidR="006A052B" w:rsidRPr="006A052B" w:rsidRDefault="006A052B" w:rsidP="006A052B">
      <w:pPr>
        <w:autoSpaceDE w:val="0"/>
        <w:autoSpaceDN w:val="0"/>
        <w:adjustRightInd w:val="0"/>
        <w:ind w:firstLine="0"/>
      </w:pPr>
    </w:p>
    <w:p w:rsidR="006A052B" w:rsidRPr="006A052B" w:rsidRDefault="006A052B" w:rsidP="006A052B">
      <w:pPr>
        <w:autoSpaceDE w:val="0"/>
        <w:autoSpaceDN w:val="0"/>
        <w:adjustRightInd w:val="0"/>
        <w:ind w:firstLine="0"/>
      </w:pPr>
    </w:p>
    <w:p w:rsidR="006A052B" w:rsidRPr="006A052B" w:rsidRDefault="006A052B" w:rsidP="006A052B">
      <w:pPr>
        <w:autoSpaceDE w:val="0"/>
        <w:autoSpaceDN w:val="0"/>
        <w:adjustRightInd w:val="0"/>
        <w:ind w:firstLine="0"/>
      </w:pPr>
    </w:p>
    <w:p w:rsidR="006A052B" w:rsidRPr="006A052B" w:rsidRDefault="006A052B" w:rsidP="006A052B">
      <w:pPr>
        <w:autoSpaceDE w:val="0"/>
        <w:autoSpaceDN w:val="0"/>
        <w:adjustRightInd w:val="0"/>
        <w:ind w:firstLine="0"/>
      </w:pPr>
    </w:p>
    <w:p w:rsidR="006A052B" w:rsidRPr="006A052B" w:rsidRDefault="006A052B" w:rsidP="006A052B">
      <w:pPr>
        <w:autoSpaceDE w:val="0"/>
        <w:autoSpaceDN w:val="0"/>
        <w:adjustRightInd w:val="0"/>
        <w:ind w:firstLine="0"/>
      </w:pPr>
    </w:p>
    <w:p w:rsidR="006A052B" w:rsidRPr="006A052B" w:rsidRDefault="006A052B" w:rsidP="006A052B">
      <w:pPr>
        <w:autoSpaceDE w:val="0"/>
        <w:autoSpaceDN w:val="0"/>
        <w:adjustRightInd w:val="0"/>
        <w:ind w:firstLine="0"/>
      </w:pPr>
    </w:p>
    <w:p w:rsidR="006A052B" w:rsidRPr="006A052B" w:rsidRDefault="006A052B" w:rsidP="006A052B">
      <w:pPr>
        <w:autoSpaceDE w:val="0"/>
        <w:autoSpaceDN w:val="0"/>
        <w:adjustRightInd w:val="0"/>
        <w:ind w:firstLine="0"/>
      </w:pPr>
    </w:p>
    <w:p w:rsidR="00916C15" w:rsidRPr="006A052B" w:rsidRDefault="00916C15" w:rsidP="006A052B">
      <w:pPr>
        <w:autoSpaceDE w:val="0"/>
        <w:autoSpaceDN w:val="0"/>
        <w:adjustRightInd w:val="0"/>
        <w:ind w:firstLine="0"/>
        <w:jc w:val="right"/>
        <w:rPr>
          <w:rFonts w:cs="Arial"/>
          <w:b/>
          <w:bCs/>
          <w:kern w:val="28"/>
          <w:sz w:val="32"/>
          <w:szCs w:val="32"/>
        </w:rPr>
      </w:pPr>
      <w:r w:rsidRPr="006A052B">
        <w:rPr>
          <w:rFonts w:cs="Arial"/>
          <w:b/>
          <w:bCs/>
          <w:kern w:val="28"/>
          <w:sz w:val="32"/>
          <w:szCs w:val="32"/>
        </w:rPr>
        <w:lastRenderedPageBreak/>
        <w:t>Приложение № 3</w:t>
      </w:r>
    </w:p>
    <w:p w:rsidR="00916C15" w:rsidRPr="006A052B" w:rsidRDefault="00916C15" w:rsidP="006A052B">
      <w:pPr>
        <w:autoSpaceDE w:val="0"/>
        <w:autoSpaceDN w:val="0"/>
        <w:adjustRightInd w:val="0"/>
        <w:ind w:firstLine="0"/>
        <w:jc w:val="right"/>
        <w:rPr>
          <w:rFonts w:cs="Arial"/>
          <w:b/>
          <w:bCs/>
          <w:kern w:val="28"/>
          <w:sz w:val="32"/>
          <w:szCs w:val="32"/>
        </w:rPr>
      </w:pPr>
      <w:r w:rsidRPr="006A052B">
        <w:rPr>
          <w:rFonts w:cs="Arial"/>
          <w:b/>
          <w:bCs/>
          <w:kern w:val="28"/>
          <w:sz w:val="32"/>
          <w:szCs w:val="32"/>
        </w:rPr>
        <w:t>к Положению об организации и проведении</w:t>
      </w:r>
      <w:r w:rsidRPr="006A052B">
        <w:rPr>
          <w:rFonts w:cs="Arial"/>
          <w:b/>
          <w:bCs/>
          <w:kern w:val="28"/>
          <w:sz w:val="32"/>
          <w:szCs w:val="32"/>
        </w:rPr>
        <w:br/>
        <w:t>общественных обсуждений и публичных</w:t>
      </w:r>
      <w:r w:rsidRPr="006A052B">
        <w:rPr>
          <w:rFonts w:cs="Arial"/>
          <w:b/>
          <w:bCs/>
          <w:kern w:val="28"/>
          <w:sz w:val="32"/>
          <w:szCs w:val="32"/>
        </w:rPr>
        <w:br/>
        <w:t>слушаний по вопросам градостроительной</w:t>
      </w:r>
      <w:r w:rsidRPr="006A052B">
        <w:rPr>
          <w:rFonts w:cs="Arial"/>
          <w:b/>
          <w:bCs/>
          <w:kern w:val="28"/>
          <w:sz w:val="32"/>
          <w:szCs w:val="32"/>
        </w:rPr>
        <w:br/>
        <w:t>деятельности на территории</w:t>
      </w:r>
      <w:r w:rsidRPr="006A052B">
        <w:rPr>
          <w:rFonts w:cs="Arial"/>
          <w:b/>
          <w:bCs/>
          <w:kern w:val="28"/>
          <w:sz w:val="32"/>
          <w:szCs w:val="32"/>
        </w:rPr>
        <w:br/>
        <w:t>МР «Жиздринский район»</w:t>
      </w:r>
    </w:p>
    <w:p w:rsidR="00916C15" w:rsidRPr="006A052B" w:rsidRDefault="00916C15" w:rsidP="006A052B">
      <w:pPr>
        <w:autoSpaceDE w:val="0"/>
        <w:autoSpaceDN w:val="0"/>
        <w:adjustRightInd w:val="0"/>
        <w:ind w:firstLine="0"/>
        <w:jc w:val="right"/>
        <w:rPr>
          <w:rFonts w:cs="Arial"/>
          <w:b/>
          <w:sz w:val="32"/>
          <w:szCs w:val="32"/>
        </w:rPr>
      </w:pPr>
    </w:p>
    <w:p w:rsidR="00916C15" w:rsidRPr="006A052B" w:rsidRDefault="00916C15" w:rsidP="006A052B">
      <w:pPr>
        <w:autoSpaceDE w:val="0"/>
        <w:autoSpaceDN w:val="0"/>
        <w:adjustRightInd w:val="0"/>
        <w:ind w:firstLine="0"/>
        <w:jc w:val="right"/>
        <w:rPr>
          <w:rFonts w:cs="Arial"/>
          <w:b/>
          <w:sz w:val="32"/>
          <w:szCs w:val="32"/>
        </w:rPr>
      </w:pPr>
      <w:r w:rsidRPr="006A052B">
        <w:rPr>
          <w:rFonts w:cs="Arial"/>
          <w:b/>
          <w:sz w:val="32"/>
          <w:szCs w:val="32"/>
        </w:rPr>
        <w:t>ФОРМА</w:t>
      </w:r>
    </w:p>
    <w:p w:rsidR="00916C15" w:rsidRPr="006A052B" w:rsidRDefault="00916C15" w:rsidP="006A052B">
      <w:pPr>
        <w:autoSpaceDE w:val="0"/>
        <w:autoSpaceDN w:val="0"/>
        <w:adjustRightInd w:val="0"/>
        <w:ind w:firstLine="0"/>
        <w:jc w:val="center"/>
        <w:rPr>
          <w:rFonts w:cs="Arial"/>
          <w:b/>
          <w:bCs/>
          <w:iCs/>
          <w:sz w:val="30"/>
          <w:szCs w:val="28"/>
        </w:rPr>
      </w:pPr>
    </w:p>
    <w:p w:rsidR="00916C15" w:rsidRPr="000F3FB4" w:rsidRDefault="00916C15" w:rsidP="000F3FB4">
      <w:pPr>
        <w:autoSpaceDE w:val="0"/>
        <w:autoSpaceDN w:val="0"/>
        <w:adjustRightInd w:val="0"/>
        <w:ind w:firstLine="0"/>
        <w:jc w:val="center"/>
        <w:rPr>
          <w:rFonts w:cs="Arial"/>
          <w:b/>
        </w:rPr>
      </w:pPr>
      <w:bookmarkStart w:id="14" w:name="Par296"/>
      <w:bookmarkEnd w:id="14"/>
      <w:r w:rsidRPr="000F3FB4">
        <w:rPr>
          <w:rFonts w:cs="Arial"/>
          <w:b/>
          <w:bCs/>
          <w:iCs/>
          <w:sz w:val="30"/>
          <w:szCs w:val="28"/>
        </w:rPr>
        <w:t>П</w:t>
      </w:r>
      <w:r w:rsidRPr="000F3FB4">
        <w:rPr>
          <w:rFonts w:cs="Arial"/>
          <w:b/>
        </w:rPr>
        <w:t>РОТОКОЛ ОБЩЕСТВЕННЫХ ОБСУЖДЕНИЙ (ПУБЛИЧНЫХ СЛУШАНИЙ)</w:t>
      </w:r>
    </w:p>
    <w:p w:rsidR="00916C15" w:rsidRDefault="00916C15" w:rsidP="00916C15">
      <w:pPr>
        <w:autoSpaceDE w:val="0"/>
        <w:autoSpaceDN w:val="0"/>
        <w:adjustRightInd w:val="0"/>
        <w:ind w:firstLine="0"/>
        <w:jc w:val="center"/>
        <w:rPr>
          <w:rFonts w:ascii="Times New Roman" w:hAnsi="Times New Roman"/>
          <w:b/>
        </w:rPr>
      </w:pPr>
      <w:r>
        <w:rPr>
          <w:rFonts w:ascii="Times New Roman" w:hAnsi="Times New Roman"/>
          <w:b/>
        </w:rPr>
        <w:t>__________________________________________________________________________</w:t>
      </w:r>
    </w:p>
    <w:p w:rsidR="00916C15" w:rsidRPr="000F3FB4" w:rsidRDefault="00916C15" w:rsidP="00916C15">
      <w:pPr>
        <w:autoSpaceDE w:val="0"/>
        <w:autoSpaceDN w:val="0"/>
        <w:adjustRightInd w:val="0"/>
        <w:ind w:firstLine="0"/>
        <w:jc w:val="center"/>
        <w:rPr>
          <w:rFonts w:cs="Arial"/>
          <w:sz w:val="16"/>
          <w:szCs w:val="16"/>
        </w:rPr>
      </w:pPr>
      <w:r w:rsidRPr="000F3FB4">
        <w:rPr>
          <w:rFonts w:cs="Arial"/>
          <w:sz w:val="16"/>
          <w:szCs w:val="16"/>
        </w:rPr>
        <w:t>(наименование проекта, подлежащего рассмотрению</w:t>
      </w:r>
      <w:r w:rsidRPr="000F3FB4">
        <w:rPr>
          <w:rFonts w:cs="Arial"/>
          <w:sz w:val="16"/>
          <w:szCs w:val="16"/>
        </w:rPr>
        <w:br/>
        <w:t>на общественных обсуждениях (публичных слушаниях)</w:t>
      </w:r>
    </w:p>
    <w:p w:rsidR="00916C15" w:rsidRPr="000F3FB4" w:rsidRDefault="00916C15" w:rsidP="00916C15">
      <w:pPr>
        <w:autoSpaceDE w:val="0"/>
        <w:autoSpaceDN w:val="0"/>
        <w:adjustRightInd w:val="0"/>
        <w:ind w:firstLine="0"/>
        <w:jc w:val="center"/>
        <w:rPr>
          <w:rFonts w:cs="Arial"/>
        </w:rPr>
      </w:pPr>
      <w:r w:rsidRPr="000F3FB4">
        <w:rPr>
          <w:rFonts w:cs="Arial"/>
        </w:rPr>
        <w:t>от «___» ________ ______ г. № ___</w:t>
      </w:r>
    </w:p>
    <w:p w:rsidR="00916C15" w:rsidRPr="000F3FB4" w:rsidRDefault="00916C15" w:rsidP="00916C15">
      <w:pPr>
        <w:autoSpaceDE w:val="0"/>
        <w:autoSpaceDN w:val="0"/>
        <w:adjustRightInd w:val="0"/>
        <w:ind w:firstLine="709"/>
        <w:rPr>
          <w:rFonts w:cs="Arial"/>
        </w:rPr>
      </w:pPr>
      <w:r w:rsidRPr="000F3FB4">
        <w:rPr>
          <w:rFonts w:cs="Arial"/>
        </w:rPr>
        <w:t>Общественные обсуждения (публичные слушания) проводятся в соответствии с Градостроительным кодексом Российской Федерации (далее - Градостроительный кодекс РФ),</w:t>
      </w:r>
    </w:p>
    <w:p w:rsidR="00916C15" w:rsidRPr="000F3FB4" w:rsidRDefault="00916C15" w:rsidP="00916C15">
      <w:pPr>
        <w:autoSpaceDE w:val="0"/>
        <w:autoSpaceDN w:val="0"/>
        <w:adjustRightInd w:val="0"/>
        <w:ind w:firstLine="0"/>
        <w:jc w:val="center"/>
        <w:rPr>
          <w:rFonts w:cs="Arial"/>
          <w:b/>
        </w:rPr>
      </w:pPr>
      <w:r w:rsidRPr="000F3FB4">
        <w:rPr>
          <w:rFonts w:cs="Arial"/>
          <w:b/>
        </w:rPr>
        <w:t>______________________________________________________________________</w:t>
      </w:r>
    </w:p>
    <w:p w:rsidR="00916C15" w:rsidRPr="000F3FB4" w:rsidRDefault="00916C15" w:rsidP="00916C15">
      <w:pPr>
        <w:autoSpaceDE w:val="0"/>
        <w:autoSpaceDN w:val="0"/>
        <w:adjustRightInd w:val="0"/>
        <w:ind w:firstLine="0"/>
        <w:jc w:val="center"/>
        <w:rPr>
          <w:rFonts w:cs="Arial"/>
          <w:sz w:val="16"/>
          <w:szCs w:val="16"/>
        </w:rPr>
      </w:pPr>
      <w:r w:rsidRPr="000F3FB4">
        <w:rPr>
          <w:rFonts w:cs="Arial"/>
          <w:sz w:val="16"/>
          <w:szCs w:val="16"/>
        </w:rPr>
        <w:t>(указать муниципальные правовые акты, в соответствии с которыми проводятся общественные обсуждения, публичные слушания)</w:t>
      </w:r>
    </w:p>
    <w:p w:rsidR="00916C15" w:rsidRPr="000F3FB4" w:rsidRDefault="00916C15" w:rsidP="00916C15">
      <w:pPr>
        <w:autoSpaceDE w:val="0"/>
        <w:autoSpaceDN w:val="0"/>
        <w:adjustRightInd w:val="0"/>
        <w:ind w:firstLine="709"/>
        <w:rPr>
          <w:rFonts w:cs="Arial"/>
        </w:rPr>
      </w:pPr>
      <w:r w:rsidRPr="000F3FB4">
        <w:rPr>
          <w:rFonts w:cs="Arial"/>
        </w:rPr>
        <w:t>Организатор общественных обсуждений (публичных слушаний):</w:t>
      </w:r>
    </w:p>
    <w:p w:rsidR="00916C15" w:rsidRPr="000F3FB4" w:rsidRDefault="00916C15" w:rsidP="00916C15">
      <w:pPr>
        <w:autoSpaceDE w:val="0"/>
        <w:autoSpaceDN w:val="0"/>
        <w:adjustRightInd w:val="0"/>
        <w:ind w:firstLine="0"/>
        <w:rPr>
          <w:rFonts w:cs="Arial"/>
          <w:b/>
        </w:rPr>
      </w:pPr>
      <w:r w:rsidRPr="000F3FB4">
        <w:rPr>
          <w:rFonts w:cs="Arial"/>
          <w:b/>
        </w:rPr>
        <w:t>______________________________________________________________________</w:t>
      </w:r>
    </w:p>
    <w:p w:rsidR="00916C15" w:rsidRPr="000F3FB4" w:rsidRDefault="00916C15" w:rsidP="00916C15">
      <w:pPr>
        <w:autoSpaceDE w:val="0"/>
        <w:autoSpaceDN w:val="0"/>
        <w:adjustRightInd w:val="0"/>
        <w:ind w:firstLine="709"/>
        <w:rPr>
          <w:rFonts w:cs="Arial"/>
        </w:rPr>
      </w:pPr>
      <w:r w:rsidRPr="000F3FB4">
        <w:rPr>
          <w:rFonts w:cs="Arial"/>
        </w:rPr>
        <w:t>Разработчик проекта:</w:t>
      </w:r>
    </w:p>
    <w:p w:rsidR="00916C15" w:rsidRPr="000F3FB4" w:rsidRDefault="00916C15" w:rsidP="00916C15">
      <w:pPr>
        <w:autoSpaceDE w:val="0"/>
        <w:autoSpaceDN w:val="0"/>
        <w:adjustRightInd w:val="0"/>
        <w:ind w:firstLine="0"/>
        <w:jc w:val="center"/>
        <w:rPr>
          <w:rFonts w:cs="Arial"/>
          <w:b/>
        </w:rPr>
      </w:pPr>
      <w:r w:rsidRPr="000F3FB4">
        <w:rPr>
          <w:rFonts w:cs="Arial"/>
          <w:b/>
        </w:rPr>
        <w:t>______________________________________________________________________</w:t>
      </w:r>
    </w:p>
    <w:p w:rsidR="00916C15" w:rsidRPr="000F3FB4" w:rsidRDefault="00916C15" w:rsidP="00916C15">
      <w:pPr>
        <w:autoSpaceDE w:val="0"/>
        <w:autoSpaceDN w:val="0"/>
        <w:adjustRightInd w:val="0"/>
        <w:ind w:firstLine="709"/>
        <w:rPr>
          <w:rFonts w:cs="Arial"/>
        </w:rPr>
      </w:pPr>
      <w:r w:rsidRPr="000F3FB4">
        <w:rPr>
          <w:rFonts w:cs="Arial"/>
        </w:rPr>
        <w:t>Председатель общественных обсуждений (публичных слушаний):</w:t>
      </w:r>
    </w:p>
    <w:p w:rsidR="00916C15" w:rsidRPr="000F3FB4" w:rsidRDefault="00916C15" w:rsidP="00916C15">
      <w:pPr>
        <w:autoSpaceDE w:val="0"/>
        <w:autoSpaceDN w:val="0"/>
        <w:adjustRightInd w:val="0"/>
        <w:ind w:firstLine="0"/>
        <w:jc w:val="center"/>
        <w:rPr>
          <w:rFonts w:cs="Arial"/>
          <w:b/>
        </w:rPr>
      </w:pPr>
      <w:r w:rsidRPr="000F3FB4">
        <w:rPr>
          <w:rFonts w:cs="Arial"/>
          <w:b/>
        </w:rPr>
        <w:t>______________________________________________________________________</w:t>
      </w:r>
    </w:p>
    <w:p w:rsidR="00916C15" w:rsidRPr="000F3FB4" w:rsidRDefault="00916C15" w:rsidP="00916C15">
      <w:pPr>
        <w:autoSpaceDE w:val="0"/>
        <w:autoSpaceDN w:val="0"/>
        <w:adjustRightInd w:val="0"/>
        <w:ind w:firstLine="709"/>
        <w:rPr>
          <w:rFonts w:cs="Arial"/>
        </w:rPr>
      </w:pPr>
      <w:r w:rsidRPr="000F3FB4">
        <w:rPr>
          <w:rFonts w:cs="Arial"/>
        </w:rPr>
        <w:t>Секретарь общественных обсуждений (публичных слушаний):</w:t>
      </w:r>
    </w:p>
    <w:p w:rsidR="00916C15" w:rsidRPr="000F3FB4" w:rsidRDefault="00916C15" w:rsidP="00916C15">
      <w:pPr>
        <w:autoSpaceDE w:val="0"/>
        <w:autoSpaceDN w:val="0"/>
        <w:adjustRightInd w:val="0"/>
        <w:ind w:firstLine="0"/>
        <w:jc w:val="center"/>
        <w:rPr>
          <w:rFonts w:cs="Arial"/>
          <w:b/>
        </w:rPr>
      </w:pPr>
      <w:r w:rsidRPr="000F3FB4">
        <w:rPr>
          <w:rFonts w:cs="Arial"/>
          <w:b/>
        </w:rPr>
        <w:t>______________________________________________________________________</w:t>
      </w:r>
    </w:p>
    <w:p w:rsidR="00916C15" w:rsidRPr="000F3FB4" w:rsidRDefault="00916C15" w:rsidP="00916C15">
      <w:pPr>
        <w:autoSpaceDE w:val="0"/>
        <w:autoSpaceDN w:val="0"/>
        <w:adjustRightInd w:val="0"/>
        <w:ind w:firstLine="709"/>
        <w:rPr>
          <w:rFonts w:cs="Arial"/>
        </w:rPr>
      </w:pPr>
      <w:r w:rsidRPr="000F3FB4">
        <w:rPr>
          <w:rFonts w:cs="Arial"/>
        </w:rPr>
        <w:t>Присутствуют &lt;1&gt;:</w:t>
      </w:r>
    </w:p>
    <w:p w:rsidR="00916C15" w:rsidRPr="000F3FB4" w:rsidRDefault="00916C15" w:rsidP="00916C15">
      <w:pPr>
        <w:autoSpaceDE w:val="0"/>
        <w:autoSpaceDN w:val="0"/>
        <w:adjustRightInd w:val="0"/>
        <w:ind w:firstLine="0"/>
        <w:jc w:val="center"/>
        <w:rPr>
          <w:rFonts w:cs="Arial"/>
          <w:b/>
        </w:rPr>
      </w:pPr>
      <w:r w:rsidRPr="000F3FB4">
        <w:rPr>
          <w:rFonts w:cs="Arial"/>
          <w:b/>
        </w:rPr>
        <w:t>______________________________________________________________________</w:t>
      </w:r>
    </w:p>
    <w:p w:rsidR="00916C15" w:rsidRPr="000F3FB4" w:rsidRDefault="00916C15" w:rsidP="00916C15">
      <w:pPr>
        <w:autoSpaceDE w:val="0"/>
        <w:autoSpaceDN w:val="0"/>
        <w:adjustRightInd w:val="0"/>
        <w:ind w:firstLine="709"/>
        <w:rPr>
          <w:rFonts w:cs="Arial"/>
        </w:rPr>
      </w:pPr>
      <w:r w:rsidRPr="000F3FB4">
        <w:rPr>
          <w:rFonts w:cs="Arial"/>
        </w:rPr>
        <w:t>Оповещение о проведении общественных обсуждений (публичных слушаний):</w:t>
      </w:r>
    </w:p>
    <w:p w:rsidR="00916C15" w:rsidRPr="000F3FB4" w:rsidRDefault="00916C15" w:rsidP="00916C15">
      <w:pPr>
        <w:autoSpaceDE w:val="0"/>
        <w:autoSpaceDN w:val="0"/>
        <w:adjustRightInd w:val="0"/>
        <w:ind w:firstLine="0"/>
        <w:jc w:val="center"/>
        <w:rPr>
          <w:rFonts w:cs="Arial"/>
        </w:rPr>
      </w:pPr>
      <w:r w:rsidRPr="000F3FB4">
        <w:rPr>
          <w:rFonts w:cs="Arial"/>
        </w:rPr>
        <w:t>Дата: «___» ___________ _______ г.</w:t>
      </w:r>
    </w:p>
    <w:p w:rsidR="00916C15" w:rsidRPr="000F3FB4" w:rsidRDefault="00916C15" w:rsidP="00916C15">
      <w:pPr>
        <w:autoSpaceDE w:val="0"/>
        <w:autoSpaceDN w:val="0"/>
        <w:adjustRightInd w:val="0"/>
        <w:ind w:firstLine="0"/>
        <w:rPr>
          <w:rFonts w:cs="Arial"/>
        </w:rPr>
      </w:pPr>
      <w:r w:rsidRPr="000F3FB4">
        <w:rPr>
          <w:rFonts w:cs="Arial"/>
        </w:rPr>
        <w:t>--------------------------------</w:t>
      </w:r>
    </w:p>
    <w:p w:rsidR="00916C15" w:rsidRPr="000F3FB4" w:rsidRDefault="00916C15" w:rsidP="00916C15">
      <w:pPr>
        <w:autoSpaceDE w:val="0"/>
        <w:autoSpaceDN w:val="0"/>
        <w:adjustRightInd w:val="0"/>
        <w:ind w:firstLine="0"/>
        <w:rPr>
          <w:rFonts w:cs="Arial"/>
        </w:rPr>
      </w:pPr>
      <w:bookmarkStart w:id="15" w:name="Par314"/>
      <w:bookmarkEnd w:id="15"/>
      <w:r w:rsidRPr="000F3FB4">
        <w:rPr>
          <w:rFonts w:cs="Arial"/>
        </w:rPr>
        <w:t>&lt;1&gt; Заполняется в случае проведения публичных слушаний</w:t>
      </w:r>
    </w:p>
    <w:p w:rsidR="00916C15" w:rsidRPr="000F3FB4" w:rsidRDefault="00916C15" w:rsidP="00916C15">
      <w:pPr>
        <w:autoSpaceDE w:val="0"/>
        <w:autoSpaceDN w:val="0"/>
        <w:adjustRightInd w:val="0"/>
        <w:ind w:firstLine="0"/>
        <w:rPr>
          <w:rFonts w:cs="Arial"/>
        </w:rPr>
      </w:pPr>
    </w:p>
    <w:p w:rsidR="00916C15" w:rsidRPr="000F3FB4" w:rsidRDefault="00916C15" w:rsidP="00916C15">
      <w:pPr>
        <w:autoSpaceDE w:val="0"/>
        <w:autoSpaceDN w:val="0"/>
        <w:adjustRightInd w:val="0"/>
        <w:ind w:firstLine="709"/>
        <w:rPr>
          <w:rFonts w:cs="Arial"/>
        </w:rPr>
      </w:pPr>
      <w:r w:rsidRPr="000F3FB4">
        <w:rPr>
          <w:rFonts w:cs="Arial"/>
        </w:rPr>
        <w:t xml:space="preserve">Источник опубликования: </w:t>
      </w:r>
      <w:r w:rsidRPr="000F3FB4">
        <w:rPr>
          <w:rFonts w:cs="Arial"/>
          <w:b/>
        </w:rPr>
        <w:t>__________________________________________</w:t>
      </w:r>
    </w:p>
    <w:p w:rsidR="00916C15" w:rsidRPr="000F3FB4" w:rsidRDefault="00916C15" w:rsidP="00916C15">
      <w:pPr>
        <w:autoSpaceDE w:val="0"/>
        <w:autoSpaceDN w:val="0"/>
        <w:adjustRightInd w:val="0"/>
        <w:ind w:firstLine="709"/>
        <w:rPr>
          <w:rFonts w:cs="Arial"/>
        </w:rPr>
      </w:pPr>
      <w:r w:rsidRPr="000F3FB4">
        <w:rPr>
          <w:rFonts w:cs="Arial"/>
        </w:rPr>
        <w:t xml:space="preserve">Официальный сайт: </w:t>
      </w:r>
      <w:r w:rsidRPr="000F3FB4">
        <w:rPr>
          <w:rFonts w:cs="Arial"/>
          <w:b/>
        </w:rPr>
        <w:t>_______________________________________________</w:t>
      </w:r>
    </w:p>
    <w:p w:rsidR="00916C15" w:rsidRPr="000F3FB4" w:rsidRDefault="00916C15" w:rsidP="00916C15">
      <w:pPr>
        <w:autoSpaceDE w:val="0"/>
        <w:autoSpaceDN w:val="0"/>
        <w:adjustRightInd w:val="0"/>
        <w:ind w:firstLine="709"/>
        <w:rPr>
          <w:rFonts w:cs="Arial"/>
        </w:rPr>
      </w:pPr>
      <w:r w:rsidRPr="000F3FB4">
        <w:rPr>
          <w:rFonts w:cs="Arial"/>
        </w:rPr>
        <w:t>Информационный стенд, расположенный по адресу:</w:t>
      </w:r>
    </w:p>
    <w:p w:rsidR="00916C15" w:rsidRPr="000F3FB4" w:rsidRDefault="00916C15" w:rsidP="00916C15">
      <w:pPr>
        <w:autoSpaceDE w:val="0"/>
        <w:autoSpaceDN w:val="0"/>
        <w:adjustRightInd w:val="0"/>
        <w:ind w:firstLine="0"/>
        <w:rPr>
          <w:rFonts w:cs="Arial"/>
          <w:b/>
        </w:rPr>
      </w:pPr>
      <w:r w:rsidRPr="000F3FB4">
        <w:rPr>
          <w:rFonts w:cs="Arial"/>
          <w:b/>
        </w:rPr>
        <w:t>______________________________________________________________________</w:t>
      </w:r>
    </w:p>
    <w:p w:rsidR="00916C15" w:rsidRPr="000F3FB4" w:rsidRDefault="00916C15" w:rsidP="00916C15">
      <w:pPr>
        <w:autoSpaceDE w:val="0"/>
        <w:autoSpaceDN w:val="0"/>
        <w:adjustRightInd w:val="0"/>
        <w:ind w:firstLine="709"/>
        <w:rPr>
          <w:rFonts w:cs="Arial"/>
        </w:rPr>
      </w:pPr>
      <w:r w:rsidRPr="000F3FB4">
        <w:rPr>
          <w:rFonts w:cs="Arial"/>
        </w:rPr>
        <w:t xml:space="preserve">Места массового скопления граждан: </w:t>
      </w:r>
      <w:r w:rsidRPr="000F3FB4">
        <w:rPr>
          <w:rFonts w:cs="Arial"/>
          <w:b/>
        </w:rPr>
        <w:t>________________________________</w:t>
      </w:r>
    </w:p>
    <w:p w:rsidR="00916C15" w:rsidRPr="000F3FB4" w:rsidRDefault="00916C15" w:rsidP="00916C15">
      <w:pPr>
        <w:autoSpaceDE w:val="0"/>
        <w:autoSpaceDN w:val="0"/>
        <w:adjustRightInd w:val="0"/>
        <w:ind w:firstLine="709"/>
        <w:rPr>
          <w:rFonts w:cs="Arial"/>
        </w:rPr>
      </w:pPr>
      <w:r w:rsidRPr="000F3FB4">
        <w:rPr>
          <w:rFonts w:cs="Arial"/>
        </w:rPr>
        <w:t xml:space="preserve">Иные места, расположенные на территории, в пределах которой проводятся общественные обсуждения (публичные слушания): </w:t>
      </w:r>
      <w:r w:rsidRPr="000F3FB4">
        <w:rPr>
          <w:rFonts w:cs="Arial"/>
          <w:b/>
        </w:rPr>
        <w:t>________________</w:t>
      </w:r>
    </w:p>
    <w:p w:rsidR="00916C15" w:rsidRPr="000F3FB4" w:rsidRDefault="00916C15" w:rsidP="00916C15">
      <w:pPr>
        <w:autoSpaceDE w:val="0"/>
        <w:autoSpaceDN w:val="0"/>
        <w:adjustRightInd w:val="0"/>
        <w:ind w:firstLine="709"/>
        <w:rPr>
          <w:rFonts w:cs="Arial"/>
          <w:b/>
        </w:rPr>
      </w:pPr>
      <w:r w:rsidRPr="000F3FB4">
        <w:rPr>
          <w:rFonts w:cs="Arial"/>
        </w:rPr>
        <w:t xml:space="preserve">Иные способы распространения оповещения о начале общественных обсуждений (публичных слушаний) (в соответствии с п. 2 ч. 8 ст. 5.1 </w:t>
      </w:r>
      <w:hyperlink r:id="rId37" w:tooltip="Градостроительного кодекса" w:history="1">
        <w:r w:rsidRPr="00856EB5">
          <w:rPr>
            <w:rStyle w:val="a3"/>
            <w:rFonts w:cs="Arial"/>
          </w:rPr>
          <w:t>Градостроительного кодекса</w:t>
        </w:r>
      </w:hyperlink>
      <w:r w:rsidRPr="000F3FB4">
        <w:rPr>
          <w:rFonts w:cs="Arial"/>
        </w:rPr>
        <w:t xml:space="preserve"> РФ): </w:t>
      </w:r>
      <w:r w:rsidR="000F3FB4" w:rsidRPr="000F3FB4">
        <w:rPr>
          <w:rFonts w:cs="Arial"/>
          <w:b/>
        </w:rPr>
        <w:t>__</w:t>
      </w:r>
      <w:r w:rsidRPr="000F3FB4">
        <w:rPr>
          <w:rFonts w:cs="Arial"/>
          <w:b/>
        </w:rPr>
        <w:t>_____________</w:t>
      </w:r>
      <w:r w:rsidR="000F3FB4">
        <w:rPr>
          <w:rFonts w:cs="Arial"/>
          <w:b/>
        </w:rPr>
        <w:t>_</w:t>
      </w:r>
      <w:r w:rsidRPr="000F3FB4">
        <w:rPr>
          <w:rFonts w:cs="Arial"/>
          <w:b/>
        </w:rPr>
        <w:t>_________________________</w:t>
      </w:r>
    </w:p>
    <w:p w:rsidR="00916C15" w:rsidRPr="000F3FB4" w:rsidRDefault="00916C15" w:rsidP="00916C15">
      <w:pPr>
        <w:autoSpaceDE w:val="0"/>
        <w:autoSpaceDN w:val="0"/>
        <w:adjustRightInd w:val="0"/>
        <w:ind w:firstLine="709"/>
        <w:rPr>
          <w:rFonts w:cs="Arial"/>
        </w:rPr>
      </w:pPr>
      <w:r w:rsidRPr="000F3FB4">
        <w:rPr>
          <w:rFonts w:cs="Arial"/>
        </w:rPr>
        <w:t xml:space="preserve">Проект и информационные материалы к нему размещены: </w:t>
      </w:r>
      <w:r w:rsidRPr="000F3FB4">
        <w:rPr>
          <w:rFonts w:cs="Arial"/>
          <w:b/>
        </w:rPr>
        <w:t>______________</w:t>
      </w:r>
    </w:p>
    <w:p w:rsidR="00916C15" w:rsidRPr="000F3FB4" w:rsidRDefault="00916C15" w:rsidP="00916C15">
      <w:pPr>
        <w:autoSpaceDE w:val="0"/>
        <w:autoSpaceDN w:val="0"/>
        <w:adjustRightInd w:val="0"/>
        <w:ind w:firstLine="709"/>
        <w:rPr>
          <w:rFonts w:cs="Arial"/>
        </w:rPr>
      </w:pPr>
      <w:r w:rsidRPr="000F3FB4">
        <w:rPr>
          <w:rFonts w:cs="Arial"/>
        </w:rPr>
        <w:t xml:space="preserve">Официальный сайт: </w:t>
      </w:r>
      <w:r w:rsidRPr="000F3FB4">
        <w:rPr>
          <w:rFonts w:cs="Arial"/>
          <w:b/>
        </w:rPr>
        <w:t>_______________________________________________</w:t>
      </w:r>
    </w:p>
    <w:p w:rsidR="00916C15" w:rsidRPr="000F3FB4" w:rsidRDefault="00916C15" w:rsidP="00916C15">
      <w:pPr>
        <w:autoSpaceDE w:val="0"/>
        <w:autoSpaceDN w:val="0"/>
        <w:adjustRightInd w:val="0"/>
        <w:ind w:firstLine="709"/>
        <w:rPr>
          <w:rFonts w:cs="Arial"/>
        </w:rPr>
      </w:pPr>
      <w:r w:rsidRPr="000F3FB4">
        <w:rPr>
          <w:rFonts w:cs="Arial"/>
        </w:rPr>
        <w:t xml:space="preserve">Иные места размещения проекта и информации к нему в соответствии с п. 2 ч. 4 ст. 5.1 </w:t>
      </w:r>
      <w:hyperlink r:id="rId38" w:tooltip="Градостроительного кодекса" w:history="1">
        <w:r w:rsidRPr="00856EB5">
          <w:rPr>
            <w:rStyle w:val="a3"/>
            <w:rFonts w:cs="Arial"/>
          </w:rPr>
          <w:t>Градостроительного кодекса</w:t>
        </w:r>
      </w:hyperlink>
      <w:r w:rsidRPr="000F3FB4">
        <w:rPr>
          <w:rFonts w:cs="Arial"/>
        </w:rPr>
        <w:t xml:space="preserve"> РФ: </w:t>
      </w:r>
      <w:r w:rsidRPr="000F3FB4">
        <w:rPr>
          <w:rFonts w:cs="Arial"/>
          <w:b/>
        </w:rPr>
        <w:t>___________________________</w:t>
      </w:r>
      <w:r w:rsidRPr="000F3FB4">
        <w:rPr>
          <w:rFonts w:cs="Arial"/>
        </w:rPr>
        <w:t xml:space="preserve"> &lt;1&gt;</w:t>
      </w:r>
    </w:p>
    <w:p w:rsidR="00916C15" w:rsidRPr="000F3FB4" w:rsidRDefault="00916C15" w:rsidP="00916C15">
      <w:pPr>
        <w:autoSpaceDE w:val="0"/>
        <w:autoSpaceDN w:val="0"/>
        <w:adjustRightInd w:val="0"/>
        <w:ind w:firstLine="0"/>
        <w:rPr>
          <w:rFonts w:cs="Arial"/>
        </w:rPr>
      </w:pPr>
      <w:r w:rsidRPr="000F3FB4">
        <w:rPr>
          <w:rFonts w:cs="Arial"/>
        </w:rPr>
        <w:lastRenderedPageBreak/>
        <w:t>--------------------------------</w:t>
      </w:r>
    </w:p>
    <w:p w:rsidR="00916C15" w:rsidRPr="000F3FB4" w:rsidRDefault="00916C15" w:rsidP="00916C15">
      <w:pPr>
        <w:autoSpaceDE w:val="0"/>
        <w:autoSpaceDN w:val="0"/>
        <w:adjustRightInd w:val="0"/>
        <w:ind w:firstLine="0"/>
        <w:rPr>
          <w:rFonts w:cs="Arial"/>
        </w:rPr>
      </w:pPr>
      <w:bookmarkStart w:id="16" w:name="Par329"/>
      <w:bookmarkEnd w:id="16"/>
      <w:r w:rsidRPr="000F3FB4">
        <w:rPr>
          <w:rFonts w:cs="Arial"/>
        </w:rPr>
        <w:t>&lt;1&gt; Заполняется в случае проведения общественных обсуждений.</w:t>
      </w:r>
    </w:p>
    <w:p w:rsidR="00916C15" w:rsidRPr="000F3FB4" w:rsidRDefault="00916C15" w:rsidP="00916C15">
      <w:pPr>
        <w:autoSpaceDE w:val="0"/>
        <w:autoSpaceDN w:val="0"/>
        <w:adjustRightInd w:val="0"/>
        <w:ind w:firstLine="0"/>
        <w:rPr>
          <w:rFonts w:cs="Arial"/>
        </w:rPr>
      </w:pPr>
    </w:p>
    <w:p w:rsidR="00916C15" w:rsidRPr="000F3FB4" w:rsidRDefault="00916C15" w:rsidP="00916C15">
      <w:pPr>
        <w:autoSpaceDE w:val="0"/>
        <w:autoSpaceDN w:val="0"/>
        <w:adjustRightInd w:val="0"/>
        <w:ind w:firstLine="709"/>
        <w:rPr>
          <w:rFonts w:cs="Arial"/>
        </w:rPr>
      </w:pPr>
      <w:r w:rsidRPr="000F3FB4">
        <w:rPr>
          <w:rFonts w:cs="Arial"/>
        </w:rPr>
        <w:t>Срок проведения общественных обсуждений (публичных слушаний):</w:t>
      </w:r>
    </w:p>
    <w:p w:rsidR="00916C15" w:rsidRPr="000F3FB4" w:rsidRDefault="00916C15" w:rsidP="00916C15">
      <w:pPr>
        <w:autoSpaceDE w:val="0"/>
        <w:autoSpaceDN w:val="0"/>
        <w:adjustRightInd w:val="0"/>
        <w:ind w:firstLine="0"/>
        <w:jc w:val="center"/>
        <w:rPr>
          <w:rFonts w:cs="Arial"/>
        </w:rPr>
      </w:pPr>
      <w:r w:rsidRPr="000F3FB4">
        <w:rPr>
          <w:rFonts w:cs="Arial"/>
        </w:rPr>
        <w:t>с «__» ______ _____ г. по «__» ______ _____ г.</w:t>
      </w:r>
    </w:p>
    <w:p w:rsidR="00916C15" w:rsidRPr="000F3FB4" w:rsidRDefault="00916C15" w:rsidP="00916C15">
      <w:pPr>
        <w:autoSpaceDE w:val="0"/>
        <w:autoSpaceDN w:val="0"/>
        <w:adjustRightInd w:val="0"/>
        <w:ind w:firstLine="709"/>
        <w:rPr>
          <w:rFonts w:cs="Arial"/>
        </w:rPr>
      </w:pPr>
      <w:r w:rsidRPr="000F3FB4">
        <w:rPr>
          <w:rFonts w:cs="Arial"/>
        </w:rPr>
        <w:t xml:space="preserve">Территория, в пределах которой проводятся общественные обсуждения (публичные слушания) </w:t>
      </w:r>
      <w:r w:rsidRPr="000F3FB4">
        <w:rPr>
          <w:rFonts w:cs="Arial"/>
          <w:b/>
        </w:rPr>
        <w:t>_________________________________________________</w:t>
      </w:r>
    </w:p>
    <w:p w:rsidR="00916C15" w:rsidRPr="000F3FB4" w:rsidRDefault="00916C15" w:rsidP="00916C15">
      <w:pPr>
        <w:autoSpaceDE w:val="0"/>
        <w:autoSpaceDN w:val="0"/>
        <w:adjustRightInd w:val="0"/>
        <w:ind w:firstLine="709"/>
        <w:rPr>
          <w:rFonts w:cs="Arial"/>
        </w:rPr>
      </w:pPr>
      <w:r w:rsidRPr="000F3FB4">
        <w:rPr>
          <w:rFonts w:cs="Arial"/>
        </w:rPr>
        <w:t>Экспозиция (экспозиции) проекта:</w:t>
      </w:r>
    </w:p>
    <w:p w:rsidR="00916C15" w:rsidRPr="000F3FB4" w:rsidRDefault="00916C15" w:rsidP="00916C15">
      <w:pPr>
        <w:autoSpaceDE w:val="0"/>
        <w:autoSpaceDN w:val="0"/>
        <w:adjustRightInd w:val="0"/>
        <w:ind w:firstLine="709"/>
        <w:rPr>
          <w:rFonts w:cs="Arial"/>
        </w:rPr>
      </w:pPr>
      <w:r w:rsidRPr="000F3FB4">
        <w:rPr>
          <w:rFonts w:cs="Arial"/>
        </w:rPr>
        <w:t>Период проведения экспозиции:</w:t>
      </w:r>
    </w:p>
    <w:p w:rsidR="00916C15" w:rsidRPr="000F3FB4" w:rsidRDefault="00916C15" w:rsidP="00916C15">
      <w:pPr>
        <w:autoSpaceDE w:val="0"/>
        <w:autoSpaceDN w:val="0"/>
        <w:adjustRightInd w:val="0"/>
        <w:ind w:firstLine="0"/>
        <w:jc w:val="center"/>
        <w:rPr>
          <w:rFonts w:cs="Arial"/>
        </w:rPr>
      </w:pPr>
      <w:r w:rsidRPr="000F3FB4">
        <w:rPr>
          <w:rFonts w:cs="Arial"/>
        </w:rPr>
        <w:t>с «___» ______ _____ г. по «___» ______ _____ г., с ___ час. по __ час.</w:t>
      </w:r>
    </w:p>
    <w:p w:rsidR="00916C15" w:rsidRPr="000F3FB4" w:rsidRDefault="00916C15" w:rsidP="00916C15">
      <w:pPr>
        <w:autoSpaceDE w:val="0"/>
        <w:autoSpaceDN w:val="0"/>
        <w:adjustRightInd w:val="0"/>
        <w:ind w:firstLine="709"/>
        <w:rPr>
          <w:rFonts w:cs="Arial"/>
        </w:rPr>
      </w:pPr>
      <w:r w:rsidRPr="000F3FB4">
        <w:rPr>
          <w:rFonts w:cs="Arial"/>
        </w:rPr>
        <w:t xml:space="preserve">Адрес размещения экспозиции: </w:t>
      </w:r>
      <w:r w:rsidRPr="000F3FB4">
        <w:rPr>
          <w:rFonts w:cs="Arial"/>
          <w:b/>
        </w:rPr>
        <w:t>_____________________________________</w:t>
      </w:r>
    </w:p>
    <w:p w:rsidR="00916C15" w:rsidRPr="000F3FB4" w:rsidRDefault="00916C15" w:rsidP="00916C15">
      <w:pPr>
        <w:autoSpaceDE w:val="0"/>
        <w:autoSpaceDN w:val="0"/>
        <w:adjustRightInd w:val="0"/>
        <w:ind w:firstLine="709"/>
        <w:rPr>
          <w:rFonts w:cs="Arial"/>
        </w:rPr>
      </w:pPr>
      <w:r w:rsidRPr="000F3FB4">
        <w:rPr>
          <w:rFonts w:cs="Arial"/>
        </w:rPr>
        <w:t>Консультирование посетителей экспозиции проекта:</w:t>
      </w:r>
    </w:p>
    <w:p w:rsidR="00916C15" w:rsidRPr="000F3FB4" w:rsidRDefault="00916C15" w:rsidP="00916C15">
      <w:pPr>
        <w:autoSpaceDE w:val="0"/>
        <w:autoSpaceDN w:val="0"/>
        <w:adjustRightInd w:val="0"/>
        <w:ind w:firstLine="0"/>
        <w:jc w:val="center"/>
        <w:rPr>
          <w:rFonts w:cs="Arial"/>
        </w:rPr>
      </w:pPr>
      <w:r w:rsidRPr="000F3FB4">
        <w:rPr>
          <w:rFonts w:cs="Arial"/>
        </w:rPr>
        <w:t>с «___» _____ _____ г. по «___» ______ _____ г., с ___ час. по __ час.</w:t>
      </w:r>
    </w:p>
    <w:p w:rsidR="00916C15" w:rsidRPr="000F3FB4" w:rsidRDefault="00916C15" w:rsidP="00916C15">
      <w:pPr>
        <w:autoSpaceDE w:val="0"/>
        <w:autoSpaceDN w:val="0"/>
        <w:adjustRightInd w:val="0"/>
        <w:ind w:firstLine="709"/>
        <w:outlineLvl w:val="0"/>
        <w:rPr>
          <w:rFonts w:cs="Arial"/>
        </w:rPr>
      </w:pPr>
      <w:r w:rsidRPr="000F3FB4">
        <w:rPr>
          <w:rFonts w:cs="Arial"/>
        </w:rPr>
        <w:t xml:space="preserve">Место проведения: </w:t>
      </w:r>
      <w:r w:rsidRPr="000F3FB4">
        <w:rPr>
          <w:rFonts w:cs="Arial"/>
          <w:b/>
        </w:rPr>
        <w:t>________________________________________________</w:t>
      </w:r>
    </w:p>
    <w:p w:rsidR="00916C15" w:rsidRPr="000F3FB4" w:rsidRDefault="00916C15" w:rsidP="00916C15">
      <w:pPr>
        <w:autoSpaceDE w:val="0"/>
        <w:autoSpaceDN w:val="0"/>
        <w:adjustRightInd w:val="0"/>
        <w:ind w:firstLine="0"/>
        <w:jc w:val="center"/>
        <w:outlineLvl w:val="0"/>
        <w:rPr>
          <w:rFonts w:cs="Arial"/>
        </w:rPr>
      </w:pPr>
      <w:r w:rsidRPr="000F3FB4">
        <w:rPr>
          <w:rFonts w:cs="Arial"/>
        </w:rPr>
        <w:t>(адрес)</w:t>
      </w:r>
    </w:p>
    <w:p w:rsidR="00916C15" w:rsidRPr="000F3FB4" w:rsidRDefault="00916C15" w:rsidP="00916C15">
      <w:pPr>
        <w:autoSpaceDE w:val="0"/>
        <w:autoSpaceDN w:val="0"/>
        <w:adjustRightInd w:val="0"/>
        <w:ind w:firstLine="709"/>
        <w:rPr>
          <w:rFonts w:cs="Arial"/>
        </w:rPr>
      </w:pPr>
      <w:r w:rsidRPr="000F3FB4">
        <w:rPr>
          <w:rFonts w:cs="Arial"/>
        </w:rPr>
        <w:t xml:space="preserve">Представитель организатора общественных обсуждений (публичных слушаний): </w:t>
      </w:r>
      <w:r w:rsidRPr="000F3FB4">
        <w:rPr>
          <w:rFonts w:cs="Arial"/>
          <w:b/>
        </w:rPr>
        <w:t>____________________________________________________________</w:t>
      </w:r>
    </w:p>
    <w:p w:rsidR="00916C15" w:rsidRPr="000F3FB4" w:rsidRDefault="00916C15" w:rsidP="00916C15">
      <w:pPr>
        <w:autoSpaceDE w:val="0"/>
        <w:autoSpaceDN w:val="0"/>
        <w:adjustRightInd w:val="0"/>
        <w:ind w:firstLine="709"/>
        <w:rPr>
          <w:rFonts w:cs="Arial"/>
        </w:rPr>
      </w:pPr>
      <w:r w:rsidRPr="000F3FB4">
        <w:rPr>
          <w:rFonts w:cs="Arial"/>
        </w:rPr>
        <w:t xml:space="preserve">Представитель разработчика проекта: </w:t>
      </w:r>
      <w:r w:rsidRPr="000F3FB4">
        <w:rPr>
          <w:rFonts w:cs="Arial"/>
          <w:b/>
        </w:rPr>
        <w:t>_______________________________</w:t>
      </w:r>
    </w:p>
    <w:p w:rsidR="00916C15" w:rsidRPr="000F3FB4" w:rsidRDefault="00916C15" w:rsidP="00916C15">
      <w:pPr>
        <w:autoSpaceDE w:val="0"/>
        <w:autoSpaceDN w:val="0"/>
        <w:adjustRightInd w:val="0"/>
        <w:ind w:firstLine="709"/>
        <w:rPr>
          <w:rFonts w:cs="Arial"/>
        </w:rPr>
      </w:pPr>
      <w:r w:rsidRPr="000F3FB4">
        <w:rPr>
          <w:rFonts w:cs="Arial"/>
        </w:rPr>
        <w:t>Прием предложений и замечаний:</w:t>
      </w:r>
    </w:p>
    <w:p w:rsidR="00916C15" w:rsidRPr="000F3FB4" w:rsidRDefault="00916C15" w:rsidP="00916C15">
      <w:pPr>
        <w:autoSpaceDE w:val="0"/>
        <w:autoSpaceDN w:val="0"/>
        <w:adjustRightInd w:val="0"/>
        <w:ind w:firstLine="0"/>
        <w:jc w:val="center"/>
        <w:rPr>
          <w:rFonts w:cs="Arial"/>
        </w:rPr>
      </w:pPr>
      <w:r w:rsidRPr="000F3FB4">
        <w:rPr>
          <w:rFonts w:cs="Arial"/>
        </w:rPr>
        <w:t>с «___» ______ _____ г. по «___» ______ _____ г., с ___ час. по __ час.</w:t>
      </w:r>
    </w:p>
    <w:p w:rsidR="00916C15" w:rsidRPr="000F3FB4" w:rsidRDefault="00916C15" w:rsidP="00916C15">
      <w:pPr>
        <w:autoSpaceDE w:val="0"/>
        <w:autoSpaceDN w:val="0"/>
        <w:adjustRightInd w:val="0"/>
        <w:ind w:firstLine="709"/>
        <w:rPr>
          <w:rFonts w:cs="Arial"/>
        </w:rPr>
      </w:pPr>
      <w:r w:rsidRPr="000F3FB4">
        <w:rPr>
          <w:rFonts w:cs="Arial"/>
        </w:rPr>
        <w:t>Дата, время и место проведения собрания участников публичных слушаний:</w:t>
      </w:r>
    </w:p>
    <w:p w:rsidR="00916C15" w:rsidRPr="000F3FB4" w:rsidRDefault="00916C15" w:rsidP="00916C15">
      <w:pPr>
        <w:autoSpaceDE w:val="0"/>
        <w:autoSpaceDN w:val="0"/>
        <w:adjustRightInd w:val="0"/>
        <w:ind w:firstLine="0"/>
        <w:jc w:val="center"/>
        <w:rPr>
          <w:rFonts w:cs="Arial"/>
        </w:rPr>
      </w:pPr>
      <w:r w:rsidRPr="000F3FB4">
        <w:rPr>
          <w:rFonts w:cs="Arial"/>
          <w:b/>
        </w:rPr>
        <w:t>__________________________________________________________________</w:t>
      </w:r>
      <w:r w:rsidRPr="000F3FB4">
        <w:rPr>
          <w:rFonts w:cs="Arial"/>
        </w:rPr>
        <w:t xml:space="preserve"> &lt;1&gt;</w:t>
      </w:r>
    </w:p>
    <w:p w:rsidR="00916C15" w:rsidRPr="000F3FB4" w:rsidRDefault="00916C15" w:rsidP="00916C15">
      <w:pPr>
        <w:autoSpaceDE w:val="0"/>
        <w:autoSpaceDN w:val="0"/>
        <w:adjustRightInd w:val="0"/>
        <w:ind w:firstLine="0"/>
        <w:rPr>
          <w:rFonts w:cs="Arial"/>
        </w:rPr>
      </w:pPr>
      <w:r w:rsidRPr="000F3FB4">
        <w:rPr>
          <w:rFonts w:cs="Arial"/>
        </w:rPr>
        <w:t>--------------------------------</w:t>
      </w:r>
    </w:p>
    <w:p w:rsidR="00916C15" w:rsidRPr="000F3FB4" w:rsidRDefault="00916C15" w:rsidP="00916C15">
      <w:pPr>
        <w:autoSpaceDE w:val="0"/>
        <w:autoSpaceDN w:val="0"/>
        <w:adjustRightInd w:val="0"/>
        <w:ind w:firstLine="0"/>
        <w:rPr>
          <w:rFonts w:cs="Arial"/>
        </w:rPr>
      </w:pPr>
      <w:bookmarkStart w:id="17" w:name="Par347"/>
      <w:bookmarkEnd w:id="17"/>
      <w:r w:rsidRPr="000F3FB4">
        <w:rPr>
          <w:rFonts w:cs="Arial"/>
        </w:rPr>
        <w:t>&lt;1&gt; Заполняется в случае проведения публичных слушаний</w:t>
      </w:r>
    </w:p>
    <w:p w:rsidR="00916C15" w:rsidRPr="000F3FB4" w:rsidRDefault="00916C15" w:rsidP="00916C15">
      <w:pPr>
        <w:autoSpaceDE w:val="0"/>
        <w:autoSpaceDN w:val="0"/>
        <w:adjustRightInd w:val="0"/>
        <w:ind w:firstLine="0"/>
        <w:rPr>
          <w:rFonts w:cs="Arial"/>
        </w:rPr>
      </w:pPr>
    </w:p>
    <w:p w:rsidR="00916C15" w:rsidRPr="000F3FB4" w:rsidRDefault="00916C15" w:rsidP="00916C15">
      <w:pPr>
        <w:autoSpaceDE w:val="0"/>
        <w:autoSpaceDN w:val="0"/>
        <w:adjustRightInd w:val="0"/>
        <w:ind w:firstLine="0"/>
        <w:rPr>
          <w:rFonts w:cs="Arial"/>
        </w:rPr>
      </w:pPr>
      <w:r w:rsidRPr="000F3FB4">
        <w:rPr>
          <w:rFonts w:cs="Arial"/>
        </w:rPr>
        <w:t xml:space="preserve">Поступившие предложения: </w:t>
      </w:r>
      <w:r w:rsidRPr="000F3FB4">
        <w:rPr>
          <w:rFonts w:cs="Arial"/>
          <w:b/>
        </w:rPr>
        <w:t>______________________________________________</w:t>
      </w:r>
    </w:p>
    <w:p w:rsidR="00916C15" w:rsidRPr="000F3FB4" w:rsidRDefault="00916C15" w:rsidP="00916C15">
      <w:pPr>
        <w:autoSpaceDE w:val="0"/>
        <w:autoSpaceDN w:val="0"/>
        <w:adjustRightInd w:val="0"/>
        <w:ind w:firstLine="0"/>
        <w:rPr>
          <w:rFonts w:cs="Arial"/>
        </w:rPr>
      </w:pPr>
      <w:r w:rsidRPr="000F3FB4">
        <w:rPr>
          <w:rFonts w:cs="Arial"/>
        </w:rPr>
        <w:t xml:space="preserve">Поступившие замечания: </w:t>
      </w:r>
      <w:r w:rsidRPr="000F3FB4">
        <w:rPr>
          <w:rFonts w:cs="Arial"/>
          <w:b/>
        </w:rPr>
        <w:t>________________________________________________</w:t>
      </w:r>
    </w:p>
    <w:p w:rsidR="00916C15" w:rsidRPr="000F3FB4" w:rsidRDefault="00916C15" w:rsidP="00916C15">
      <w:pPr>
        <w:autoSpaceDE w:val="0"/>
        <w:autoSpaceDN w:val="0"/>
        <w:adjustRightInd w:val="0"/>
        <w:ind w:firstLine="709"/>
        <w:rPr>
          <w:rFonts w:cs="Arial"/>
        </w:rPr>
      </w:pPr>
      <w:r w:rsidRPr="000F3FB4">
        <w:rPr>
          <w:rFonts w:cs="Arial"/>
        </w:rPr>
        <w:t>Предложения и замечания участников общественных обсуждений (публичных слушаний) по проекту:</w:t>
      </w:r>
    </w:p>
    <w:p w:rsidR="00916C15" w:rsidRPr="000F3FB4" w:rsidRDefault="00916C15" w:rsidP="00916C15">
      <w:pPr>
        <w:autoSpaceDE w:val="0"/>
        <w:autoSpaceDN w:val="0"/>
        <w:adjustRightInd w:val="0"/>
        <w:ind w:firstLine="709"/>
        <w:rPr>
          <w:rFonts w:cs="Arial"/>
        </w:rPr>
      </w:pPr>
    </w:p>
    <w:tbl>
      <w:tblPr>
        <w:tblW w:w="0" w:type="auto"/>
        <w:tblInd w:w="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62" w:type="dxa"/>
          <w:bottom w:w="102" w:type="dxa"/>
          <w:right w:w="62" w:type="dxa"/>
        </w:tblCellMar>
        <w:tblLook w:val="04A0" w:firstRow="1" w:lastRow="0" w:firstColumn="1" w:lastColumn="0" w:noHBand="0" w:noVBand="1"/>
      </w:tblPr>
      <w:tblGrid>
        <w:gridCol w:w="487"/>
        <w:gridCol w:w="1800"/>
        <w:gridCol w:w="2685"/>
        <w:gridCol w:w="2368"/>
        <w:gridCol w:w="2077"/>
      </w:tblGrid>
      <w:tr w:rsidR="00916C15" w:rsidTr="00916C15">
        <w:tc>
          <w:tcPr>
            <w:tcW w:w="0" w:type="auto"/>
            <w:tcBorders>
              <w:top w:val="single" w:sz="8" w:space="0" w:color="auto"/>
              <w:left w:val="single" w:sz="8" w:space="0" w:color="auto"/>
              <w:bottom w:val="single" w:sz="8" w:space="0" w:color="auto"/>
              <w:right w:val="single" w:sz="8" w:space="0" w:color="auto"/>
            </w:tcBorders>
            <w:hideMark/>
          </w:tcPr>
          <w:p w:rsidR="00916C15" w:rsidRDefault="00916C15" w:rsidP="000F3FB4">
            <w:pPr>
              <w:pStyle w:val="Table0"/>
            </w:pPr>
            <w:r>
              <w:t>№ п/п</w:t>
            </w:r>
          </w:p>
        </w:tc>
        <w:tc>
          <w:tcPr>
            <w:tcW w:w="0" w:type="auto"/>
            <w:tcBorders>
              <w:top w:val="single" w:sz="8" w:space="0" w:color="auto"/>
              <w:left w:val="single" w:sz="8" w:space="0" w:color="auto"/>
              <w:bottom w:val="single" w:sz="8" w:space="0" w:color="auto"/>
              <w:right w:val="single" w:sz="8" w:space="0" w:color="auto"/>
            </w:tcBorders>
            <w:hideMark/>
          </w:tcPr>
          <w:p w:rsidR="00916C15" w:rsidRDefault="00916C15" w:rsidP="000F3FB4">
            <w:pPr>
              <w:pStyle w:val="Table0"/>
            </w:pPr>
            <w:r>
              <w:t>Дата поступления предложения и замечания</w:t>
            </w:r>
          </w:p>
        </w:tc>
        <w:tc>
          <w:tcPr>
            <w:tcW w:w="0" w:type="auto"/>
            <w:tcBorders>
              <w:top w:val="single" w:sz="8" w:space="0" w:color="auto"/>
              <w:left w:val="single" w:sz="8" w:space="0" w:color="auto"/>
              <w:bottom w:val="single" w:sz="8" w:space="0" w:color="auto"/>
              <w:right w:val="single" w:sz="8" w:space="0" w:color="auto"/>
            </w:tcBorders>
            <w:hideMark/>
          </w:tcPr>
          <w:p w:rsidR="00916C15" w:rsidRDefault="00916C15" w:rsidP="000F3FB4">
            <w:pPr>
              <w:pStyle w:val="Table0"/>
            </w:pPr>
            <w:r>
              <w:t>Фамилия, имя, отчество, дата рождения, адрес места жительства (регистрации) (для физического лица). Наименование, основной государственный регистрационный номер, место нахождения и адрес (для юридического лица)</w:t>
            </w:r>
          </w:p>
        </w:tc>
        <w:tc>
          <w:tcPr>
            <w:tcW w:w="0" w:type="auto"/>
            <w:tcBorders>
              <w:top w:val="single" w:sz="8" w:space="0" w:color="auto"/>
              <w:left w:val="single" w:sz="8" w:space="0" w:color="auto"/>
              <w:bottom w:val="single" w:sz="8" w:space="0" w:color="auto"/>
              <w:right w:val="single" w:sz="8" w:space="0" w:color="auto"/>
            </w:tcBorders>
            <w:hideMark/>
          </w:tcPr>
          <w:p w:rsidR="00916C15" w:rsidRDefault="00916C15" w:rsidP="000F3FB4">
            <w:pPr>
              <w:pStyle w:val="Table0"/>
            </w:pPr>
            <w: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w:t>
            </w:r>
          </w:p>
        </w:tc>
        <w:tc>
          <w:tcPr>
            <w:tcW w:w="0" w:type="auto"/>
            <w:tcBorders>
              <w:top w:val="single" w:sz="8" w:space="0" w:color="auto"/>
              <w:left w:val="single" w:sz="8" w:space="0" w:color="auto"/>
              <w:bottom w:val="single" w:sz="8" w:space="0" w:color="auto"/>
              <w:right w:val="single" w:sz="8" w:space="0" w:color="auto"/>
            </w:tcBorders>
            <w:hideMark/>
          </w:tcPr>
          <w:p w:rsidR="00916C15" w:rsidRDefault="00916C15" w:rsidP="000F3FB4">
            <w:pPr>
              <w:pStyle w:val="Table0"/>
            </w:pPr>
            <w:r>
              <w:t>Предложения и замечания иных участников общественных обсуждений (публичных слушаний)</w:t>
            </w:r>
          </w:p>
        </w:tc>
      </w:tr>
      <w:tr w:rsidR="00916C15" w:rsidTr="00916C15">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0F3FB4">
            <w:pPr>
              <w:pStyle w:val="Table"/>
            </w:pPr>
            <w:r>
              <w:t>1</w:t>
            </w: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0F3FB4">
            <w:pPr>
              <w:pStyle w:val="Table"/>
            </w:pPr>
          </w:p>
        </w:tc>
      </w:tr>
      <w:tr w:rsidR="00916C15" w:rsidTr="00916C15">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0F3FB4">
            <w:pPr>
              <w:pStyle w:val="Table"/>
            </w:pPr>
            <w:r>
              <w:t>2</w:t>
            </w: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0F3FB4">
            <w:pPr>
              <w:pStyle w:val="Table"/>
            </w:pPr>
          </w:p>
        </w:tc>
      </w:tr>
      <w:tr w:rsidR="00916C15" w:rsidTr="00916C15">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0F3FB4">
            <w:pPr>
              <w:pStyle w:val="Table"/>
            </w:pPr>
            <w:r>
              <w:lastRenderedPageBreak/>
              <w:t>3</w:t>
            </w: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vAlign w:val="center"/>
          </w:tcPr>
          <w:p w:rsidR="00916C15" w:rsidRDefault="00916C15" w:rsidP="000F3FB4">
            <w:pPr>
              <w:pStyle w:val="Table"/>
            </w:pPr>
          </w:p>
        </w:tc>
      </w:tr>
    </w:tbl>
    <w:p w:rsidR="00916C15" w:rsidRPr="000F3FB4" w:rsidRDefault="00916C15" w:rsidP="000F3FB4">
      <w:pPr>
        <w:autoSpaceDE w:val="0"/>
        <w:autoSpaceDN w:val="0"/>
        <w:adjustRightInd w:val="0"/>
      </w:pPr>
    </w:p>
    <w:p w:rsidR="00916C15" w:rsidRPr="000F3FB4" w:rsidRDefault="00916C15" w:rsidP="000F3FB4">
      <w:pPr>
        <w:autoSpaceDE w:val="0"/>
        <w:autoSpaceDN w:val="0"/>
        <w:adjustRightInd w:val="0"/>
        <w:ind w:firstLine="709"/>
      </w:pPr>
      <w:r w:rsidRPr="000F3FB4">
        <w:t>Выступили &lt;1&gt;:</w:t>
      </w:r>
    </w:p>
    <w:p w:rsidR="00916C15" w:rsidRPr="000F3FB4" w:rsidRDefault="00916C15" w:rsidP="000F3FB4">
      <w:pPr>
        <w:autoSpaceDE w:val="0"/>
        <w:autoSpaceDN w:val="0"/>
        <w:adjustRightInd w:val="0"/>
        <w:ind w:firstLine="709"/>
      </w:pPr>
      <w:r w:rsidRPr="000F3FB4">
        <w:t>--------------------------------</w:t>
      </w:r>
    </w:p>
    <w:p w:rsidR="00916C15" w:rsidRPr="000F3FB4" w:rsidRDefault="00916C15" w:rsidP="000F3FB4">
      <w:pPr>
        <w:autoSpaceDE w:val="0"/>
        <w:autoSpaceDN w:val="0"/>
        <w:adjustRightInd w:val="0"/>
        <w:ind w:firstLine="709"/>
      </w:pPr>
      <w:r w:rsidRPr="000F3FB4">
        <w:t>&lt;1&gt; Заполняется в случае проведения публичных слушаний</w:t>
      </w:r>
    </w:p>
    <w:p w:rsidR="00916C15" w:rsidRPr="000F3FB4" w:rsidRDefault="00916C15" w:rsidP="000F3FB4">
      <w:pPr>
        <w:autoSpaceDE w:val="0"/>
        <w:autoSpaceDN w:val="0"/>
        <w:adjustRightInd w:val="0"/>
        <w:ind w:firstLine="709"/>
      </w:pPr>
    </w:p>
    <w:p w:rsidR="00916C15" w:rsidRPr="000F3FB4" w:rsidRDefault="00916C15" w:rsidP="000F3FB4">
      <w:pPr>
        <w:autoSpaceDE w:val="0"/>
        <w:autoSpaceDN w:val="0"/>
        <w:adjustRightInd w:val="0"/>
        <w:ind w:firstLine="709"/>
      </w:pPr>
    </w:p>
    <w:p w:rsidR="00916C15" w:rsidRPr="000F3FB4" w:rsidRDefault="00916C15" w:rsidP="000F3FB4">
      <w:pPr>
        <w:autoSpaceDE w:val="0"/>
        <w:autoSpaceDN w:val="0"/>
        <w:adjustRightInd w:val="0"/>
        <w:ind w:firstLine="709"/>
      </w:pPr>
    </w:p>
    <w:p w:rsidR="00916C15" w:rsidRPr="000F3FB4" w:rsidRDefault="00916C15" w:rsidP="000F3FB4">
      <w:pPr>
        <w:autoSpaceDE w:val="0"/>
        <w:autoSpaceDN w:val="0"/>
        <w:adjustRightInd w:val="0"/>
      </w:pPr>
    </w:p>
    <w:tbl>
      <w:tblPr>
        <w:tblW w:w="0" w:type="auto"/>
        <w:tblInd w:w="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62" w:type="dxa"/>
          <w:bottom w:w="102" w:type="dxa"/>
          <w:right w:w="62" w:type="dxa"/>
        </w:tblCellMar>
        <w:tblLook w:val="04A0" w:firstRow="1" w:lastRow="0" w:firstColumn="1" w:lastColumn="0" w:noHBand="0" w:noVBand="1"/>
      </w:tblPr>
      <w:tblGrid>
        <w:gridCol w:w="552"/>
        <w:gridCol w:w="3809"/>
        <w:gridCol w:w="2480"/>
        <w:gridCol w:w="2576"/>
      </w:tblGrid>
      <w:tr w:rsidR="00916C15" w:rsidTr="00916C15">
        <w:tc>
          <w:tcPr>
            <w:tcW w:w="0" w:type="auto"/>
            <w:tcBorders>
              <w:top w:val="single" w:sz="8" w:space="0" w:color="auto"/>
              <w:left w:val="single" w:sz="8" w:space="0" w:color="auto"/>
              <w:bottom w:val="single" w:sz="8" w:space="0" w:color="auto"/>
              <w:right w:val="single" w:sz="8" w:space="0" w:color="auto"/>
            </w:tcBorders>
            <w:hideMark/>
          </w:tcPr>
          <w:p w:rsidR="00916C15" w:rsidRDefault="00916C15" w:rsidP="000F3FB4">
            <w:pPr>
              <w:pStyle w:val="Table0"/>
            </w:pPr>
            <w:r>
              <w:t>№ п/п</w:t>
            </w:r>
          </w:p>
        </w:tc>
        <w:tc>
          <w:tcPr>
            <w:tcW w:w="0" w:type="auto"/>
            <w:tcBorders>
              <w:top w:val="single" w:sz="8" w:space="0" w:color="auto"/>
              <w:left w:val="single" w:sz="8" w:space="0" w:color="auto"/>
              <w:bottom w:val="single" w:sz="8" w:space="0" w:color="auto"/>
              <w:right w:val="single" w:sz="8" w:space="0" w:color="auto"/>
            </w:tcBorders>
            <w:hideMark/>
          </w:tcPr>
          <w:p w:rsidR="00916C15" w:rsidRDefault="00916C15" w:rsidP="000F3FB4">
            <w:pPr>
              <w:pStyle w:val="Table0"/>
            </w:pPr>
            <w:r>
              <w:t>Фамилия, имя, отчество (для физического лица). Наименование (для юридического лица)</w:t>
            </w:r>
          </w:p>
        </w:tc>
        <w:tc>
          <w:tcPr>
            <w:tcW w:w="0" w:type="auto"/>
            <w:tcBorders>
              <w:top w:val="single" w:sz="8" w:space="0" w:color="auto"/>
              <w:left w:val="single" w:sz="8" w:space="0" w:color="auto"/>
              <w:bottom w:val="single" w:sz="8" w:space="0" w:color="auto"/>
              <w:right w:val="single" w:sz="8" w:space="0" w:color="auto"/>
            </w:tcBorders>
            <w:hideMark/>
          </w:tcPr>
          <w:p w:rsidR="00916C15" w:rsidRDefault="00916C15" w:rsidP="000F3FB4">
            <w:pPr>
              <w:pStyle w:val="Table0"/>
            </w:pPr>
            <w:r>
              <w:t>Форма внесения замечаний, предложений</w:t>
            </w:r>
          </w:p>
        </w:tc>
        <w:tc>
          <w:tcPr>
            <w:tcW w:w="0" w:type="auto"/>
            <w:tcBorders>
              <w:top w:val="single" w:sz="8" w:space="0" w:color="auto"/>
              <w:left w:val="single" w:sz="8" w:space="0" w:color="auto"/>
              <w:bottom w:val="single" w:sz="8" w:space="0" w:color="auto"/>
              <w:right w:val="single" w:sz="8" w:space="0" w:color="auto"/>
            </w:tcBorders>
            <w:hideMark/>
          </w:tcPr>
          <w:p w:rsidR="00916C15" w:rsidRDefault="00916C15" w:rsidP="000F3FB4">
            <w:pPr>
              <w:pStyle w:val="Table0"/>
            </w:pPr>
            <w:r>
              <w:t>Краткое содержание замечаний, предложений</w:t>
            </w:r>
          </w:p>
        </w:tc>
      </w:tr>
      <w:tr w:rsidR="00916C15" w:rsidTr="00916C15">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0F3FB4">
            <w:pPr>
              <w:pStyle w:val="Table"/>
            </w:pPr>
            <w:r>
              <w:t>1</w:t>
            </w: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r>
      <w:tr w:rsidR="00916C15" w:rsidTr="00916C15">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0F3FB4">
            <w:pPr>
              <w:pStyle w:val="Table"/>
            </w:pPr>
            <w:r>
              <w:t>2</w:t>
            </w: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r>
      <w:tr w:rsidR="00916C15" w:rsidTr="00916C15">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0F3FB4">
            <w:pPr>
              <w:pStyle w:val="Table"/>
            </w:pPr>
            <w:r>
              <w:t>3</w:t>
            </w: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r>
    </w:tbl>
    <w:p w:rsidR="00916C15" w:rsidRPr="000F3FB4" w:rsidRDefault="00916C15" w:rsidP="000F3FB4">
      <w:pPr>
        <w:autoSpaceDE w:val="0"/>
        <w:autoSpaceDN w:val="0"/>
        <w:adjustRightInd w:val="0"/>
      </w:pPr>
    </w:p>
    <w:p w:rsidR="00916C15" w:rsidRPr="000F3FB4" w:rsidRDefault="00916C15" w:rsidP="000F3FB4">
      <w:pPr>
        <w:autoSpaceDE w:val="0"/>
        <w:autoSpaceDN w:val="0"/>
        <w:adjustRightInd w:val="0"/>
        <w:ind w:firstLine="709"/>
      </w:pPr>
      <w:r w:rsidRPr="000F3FB4">
        <w:t>Вопросы выступающим и их ответы:</w:t>
      </w:r>
    </w:p>
    <w:p w:rsidR="00916C15" w:rsidRPr="000F3FB4" w:rsidRDefault="00916C15" w:rsidP="000F3FB4">
      <w:pPr>
        <w:autoSpaceDE w:val="0"/>
        <w:autoSpaceDN w:val="0"/>
        <w:adjustRightInd w:val="0"/>
        <w:ind w:firstLine="0"/>
        <w:rPr>
          <w:b/>
        </w:rPr>
      </w:pPr>
      <w:r w:rsidRPr="000F3FB4">
        <w:rPr>
          <w:b/>
        </w:rPr>
        <w:t xml:space="preserve">______________________________________________________________________ </w:t>
      </w:r>
      <w:r w:rsidRPr="000F3FB4">
        <w:t>&lt;2&gt;</w:t>
      </w:r>
    </w:p>
    <w:p w:rsidR="00916C15" w:rsidRPr="000F3FB4" w:rsidRDefault="00916C15" w:rsidP="000F3FB4">
      <w:pPr>
        <w:autoSpaceDE w:val="0"/>
        <w:autoSpaceDN w:val="0"/>
        <w:adjustRightInd w:val="0"/>
        <w:ind w:firstLine="709"/>
      </w:pPr>
    </w:p>
    <w:p w:rsidR="00916C15" w:rsidRPr="000F3FB4" w:rsidRDefault="00916C15" w:rsidP="000F3FB4">
      <w:pPr>
        <w:autoSpaceDE w:val="0"/>
        <w:autoSpaceDN w:val="0"/>
        <w:adjustRightInd w:val="0"/>
        <w:ind w:firstLine="709"/>
      </w:pPr>
      <w:r w:rsidRPr="000F3FB4">
        <w:t>--------------------------------</w:t>
      </w:r>
    </w:p>
    <w:p w:rsidR="00916C15" w:rsidRPr="000F3FB4" w:rsidRDefault="00916C15" w:rsidP="000F3FB4">
      <w:pPr>
        <w:autoSpaceDE w:val="0"/>
        <w:autoSpaceDN w:val="0"/>
        <w:adjustRightInd w:val="0"/>
        <w:ind w:firstLine="709"/>
      </w:pPr>
      <w:bookmarkStart w:id="18" w:name="Par400"/>
      <w:bookmarkEnd w:id="18"/>
      <w:r w:rsidRPr="000F3FB4">
        <w:t>&lt;2&gt; Заполняется в случае проведения публичных слушаний</w:t>
      </w:r>
    </w:p>
    <w:p w:rsidR="00916C15" w:rsidRPr="000F3FB4" w:rsidRDefault="00916C15" w:rsidP="000F3FB4">
      <w:pPr>
        <w:autoSpaceDE w:val="0"/>
        <w:autoSpaceDN w:val="0"/>
        <w:adjustRightInd w:val="0"/>
        <w:ind w:firstLine="709"/>
      </w:pPr>
    </w:p>
    <w:p w:rsidR="00916C15" w:rsidRPr="000F3FB4" w:rsidRDefault="00916C15" w:rsidP="000F3FB4">
      <w:pPr>
        <w:autoSpaceDE w:val="0"/>
        <w:autoSpaceDN w:val="0"/>
        <w:adjustRightInd w:val="0"/>
        <w:ind w:firstLine="709"/>
      </w:pPr>
      <w:r w:rsidRPr="000F3FB4">
        <w:t>Приложение: Перечень принявших участие в рассмотрении проекта участников общественных обсуждений (публичных слушаний).</w:t>
      </w:r>
    </w:p>
    <w:p w:rsidR="00916C15" w:rsidRPr="000F3FB4" w:rsidRDefault="00916C15" w:rsidP="000F3FB4">
      <w:pPr>
        <w:autoSpaceDE w:val="0"/>
        <w:autoSpaceDN w:val="0"/>
        <w:adjustRightInd w:val="0"/>
        <w:ind w:firstLine="709"/>
      </w:pPr>
    </w:p>
    <w:p w:rsidR="00916C15" w:rsidRPr="000F3FB4" w:rsidRDefault="00916C15" w:rsidP="000F3FB4">
      <w:pPr>
        <w:autoSpaceDE w:val="0"/>
        <w:autoSpaceDN w:val="0"/>
        <w:adjustRightInd w:val="0"/>
        <w:ind w:firstLine="0"/>
        <w:outlineLvl w:val="0"/>
      </w:pPr>
      <w:r w:rsidRPr="000F3FB4">
        <w:t xml:space="preserve">Председатель </w:t>
      </w:r>
      <w:r w:rsidRPr="000F3FB4">
        <w:rPr>
          <w:b/>
        </w:rPr>
        <w:t>__________________ ________________________________</w:t>
      </w:r>
    </w:p>
    <w:p w:rsidR="00916C15" w:rsidRPr="000F3FB4" w:rsidRDefault="00916C15" w:rsidP="000F3FB4">
      <w:pPr>
        <w:autoSpaceDE w:val="0"/>
        <w:autoSpaceDN w:val="0"/>
        <w:adjustRightInd w:val="0"/>
        <w:ind w:firstLine="0"/>
        <w:jc w:val="center"/>
        <w:outlineLvl w:val="0"/>
      </w:pPr>
      <w:r w:rsidRPr="000F3FB4">
        <w:t>(подпись)                 (Ф.И.О.)</w:t>
      </w:r>
    </w:p>
    <w:p w:rsidR="00916C15" w:rsidRPr="000F3FB4" w:rsidRDefault="00916C15" w:rsidP="000F3FB4">
      <w:pPr>
        <w:autoSpaceDE w:val="0"/>
        <w:autoSpaceDN w:val="0"/>
        <w:adjustRightInd w:val="0"/>
        <w:ind w:firstLine="0"/>
        <w:outlineLvl w:val="0"/>
      </w:pPr>
      <w:r w:rsidRPr="000F3FB4">
        <w:t xml:space="preserve">Секретарь </w:t>
      </w:r>
      <w:r w:rsidRPr="000F3FB4">
        <w:rPr>
          <w:b/>
        </w:rPr>
        <w:t>__________________ _________________________________</w:t>
      </w:r>
    </w:p>
    <w:p w:rsidR="000F3FB4" w:rsidRDefault="00916C15" w:rsidP="000F3FB4">
      <w:pPr>
        <w:autoSpaceDE w:val="0"/>
        <w:autoSpaceDN w:val="0"/>
        <w:adjustRightInd w:val="0"/>
        <w:ind w:firstLine="0"/>
        <w:jc w:val="center"/>
        <w:outlineLvl w:val="0"/>
      </w:pPr>
      <w:r w:rsidRPr="000F3FB4">
        <w:t>(подпись)                 (Ф.И.О.)</w:t>
      </w:r>
    </w:p>
    <w:p w:rsidR="000F3FB4" w:rsidRDefault="000F3FB4" w:rsidP="000F3FB4">
      <w:pPr>
        <w:autoSpaceDE w:val="0"/>
        <w:autoSpaceDN w:val="0"/>
        <w:adjustRightInd w:val="0"/>
        <w:ind w:firstLine="0"/>
        <w:outlineLvl w:val="0"/>
      </w:pPr>
    </w:p>
    <w:p w:rsidR="000F3FB4" w:rsidRDefault="000F3FB4" w:rsidP="000F3FB4">
      <w:pPr>
        <w:autoSpaceDE w:val="0"/>
        <w:autoSpaceDN w:val="0"/>
        <w:adjustRightInd w:val="0"/>
        <w:ind w:firstLine="0"/>
        <w:outlineLvl w:val="0"/>
      </w:pPr>
    </w:p>
    <w:p w:rsidR="000F3FB4" w:rsidRDefault="000F3FB4" w:rsidP="000F3FB4">
      <w:pPr>
        <w:autoSpaceDE w:val="0"/>
        <w:autoSpaceDN w:val="0"/>
        <w:adjustRightInd w:val="0"/>
        <w:ind w:firstLine="0"/>
        <w:outlineLvl w:val="0"/>
      </w:pPr>
    </w:p>
    <w:p w:rsidR="000F3FB4" w:rsidRDefault="000F3FB4" w:rsidP="000F3FB4">
      <w:pPr>
        <w:autoSpaceDE w:val="0"/>
        <w:autoSpaceDN w:val="0"/>
        <w:adjustRightInd w:val="0"/>
        <w:ind w:firstLine="0"/>
        <w:outlineLvl w:val="0"/>
      </w:pPr>
    </w:p>
    <w:p w:rsidR="000F3FB4" w:rsidRDefault="000F3FB4" w:rsidP="000F3FB4">
      <w:pPr>
        <w:autoSpaceDE w:val="0"/>
        <w:autoSpaceDN w:val="0"/>
        <w:adjustRightInd w:val="0"/>
        <w:ind w:firstLine="0"/>
        <w:outlineLvl w:val="0"/>
      </w:pPr>
    </w:p>
    <w:p w:rsidR="000F3FB4" w:rsidRDefault="000F3FB4" w:rsidP="000F3FB4">
      <w:pPr>
        <w:autoSpaceDE w:val="0"/>
        <w:autoSpaceDN w:val="0"/>
        <w:adjustRightInd w:val="0"/>
        <w:ind w:firstLine="0"/>
        <w:outlineLvl w:val="0"/>
      </w:pPr>
    </w:p>
    <w:p w:rsidR="000F3FB4" w:rsidRDefault="000F3FB4" w:rsidP="000F3FB4">
      <w:pPr>
        <w:autoSpaceDE w:val="0"/>
        <w:autoSpaceDN w:val="0"/>
        <w:adjustRightInd w:val="0"/>
        <w:ind w:firstLine="0"/>
        <w:outlineLvl w:val="0"/>
      </w:pPr>
    </w:p>
    <w:p w:rsidR="000F3FB4" w:rsidRDefault="000F3FB4" w:rsidP="000F3FB4">
      <w:pPr>
        <w:autoSpaceDE w:val="0"/>
        <w:autoSpaceDN w:val="0"/>
        <w:adjustRightInd w:val="0"/>
        <w:ind w:firstLine="0"/>
        <w:outlineLvl w:val="0"/>
      </w:pPr>
    </w:p>
    <w:p w:rsidR="000F3FB4" w:rsidRDefault="000F3FB4" w:rsidP="000F3FB4">
      <w:pPr>
        <w:autoSpaceDE w:val="0"/>
        <w:autoSpaceDN w:val="0"/>
        <w:adjustRightInd w:val="0"/>
        <w:ind w:firstLine="0"/>
        <w:outlineLvl w:val="0"/>
      </w:pPr>
    </w:p>
    <w:p w:rsidR="000F3FB4" w:rsidRDefault="000F3FB4" w:rsidP="000F3FB4">
      <w:pPr>
        <w:autoSpaceDE w:val="0"/>
        <w:autoSpaceDN w:val="0"/>
        <w:adjustRightInd w:val="0"/>
        <w:ind w:firstLine="0"/>
        <w:outlineLvl w:val="0"/>
      </w:pPr>
    </w:p>
    <w:p w:rsidR="000F3FB4" w:rsidRDefault="000F3FB4" w:rsidP="000F3FB4">
      <w:pPr>
        <w:autoSpaceDE w:val="0"/>
        <w:autoSpaceDN w:val="0"/>
        <w:adjustRightInd w:val="0"/>
        <w:ind w:firstLine="0"/>
        <w:outlineLvl w:val="0"/>
      </w:pPr>
    </w:p>
    <w:p w:rsidR="000F3FB4" w:rsidRDefault="000F3FB4" w:rsidP="000F3FB4">
      <w:pPr>
        <w:autoSpaceDE w:val="0"/>
        <w:autoSpaceDN w:val="0"/>
        <w:adjustRightInd w:val="0"/>
        <w:ind w:firstLine="0"/>
        <w:outlineLvl w:val="0"/>
      </w:pPr>
    </w:p>
    <w:p w:rsidR="000F3FB4" w:rsidRDefault="000F3FB4" w:rsidP="000F3FB4">
      <w:pPr>
        <w:autoSpaceDE w:val="0"/>
        <w:autoSpaceDN w:val="0"/>
        <w:adjustRightInd w:val="0"/>
        <w:ind w:firstLine="0"/>
        <w:outlineLvl w:val="0"/>
      </w:pPr>
    </w:p>
    <w:p w:rsidR="000F3FB4" w:rsidRDefault="000F3FB4" w:rsidP="000F3FB4">
      <w:pPr>
        <w:autoSpaceDE w:val="0"/>
        <w:autoSpaceDN w:val="0"/>
        <w:adjustRightInd w:val="0"/>
        <w:ind w:firstLine="0"/>
        <w:outlineLvl w:val="0"/>
      </w:pPr>
    </w:p>
    <w:p w:rsidR="000F3FB4" w:rsidRDefault="000F3FB4" w:rsidP="000F3FB4">
      <w:pPr>
        <w:autoSpaceDE w:val="0"/>
        <w:autoSpaceDN w:val="0"/>
        <w:adjustRightInd w:val="0"/>
        <w:ind w:firstLine="0"/>
        <w:outlineLvl w:val="0"/>
      </w:pPr>
    </w:p>
    <w:p w:rsidR="000F3FB4" w:rsidRDefault="000F3FB4" w:rsidP="000F3FB4">
      <w:pPr>
        <w:autoSpaceDE w:val="0"/>
        <w:autoSpaceDN w:val="0"/>
        <w:adjustRightInd w:val="0"/>
        <w:ind w:firstLine="0"/>
        <w:outlineLvl w:val="0"/>
      </w:pPr>
    </w:p>
    <w:p w:rsidR="000F3FB4" w:rsidRPr="000F3FB4" w:rsidRDefault="000F3FB4" w:rsidP="000F3FB4">
      <w:pPr>
        <w:autoSpaceDE w:val="0"/>
        <w:autoSpaceDN w:val="0"/>
        <w:adjustRightInd w:val="0"/>
        <w:ind w:firstLine="0"/>
        <w:outlineLvl w:val="0"/>
      </w:pPr>
    </w:p>
    <w:p w:rsidR="00916C15" w:rsidRPr="000F3FB4" w:rsidRDefault="00916C15" w:rsidP="000F3FB4">
      <w:pPr>
        <w:autoSpaceDE w:val="0"/>
        <w:autoSpaceDN w:val="0"/>
        <w:adjustRightInd w:val="0"/>
        <w:ind w:firstLine="0"/>
        <w:jc w:val="right"/>
        <w:rPr>
          <w:rFonts w:cs="Arial"/>
          <w:b/>
          <w:bCs/>
          <w:kern w:val="28"/>
          <w:sz w:val="32"/>
          <w:szCs w:val="32"/>
        </w:rPr>
      </w:pPr>
      <w:r w:rsidRPr="000F3FB4">
        <w:rPr>
          <w:rFonts w:cs="Arial"/>
          <w:b/>
          <w:bCs/>
          <w:kern w:val="28"/>
          <w:sz w:val="32"/>
          <w:szCs w:val="32"/>
        </w:rPr>
        <w:lastRenderedPageBreak/>
        <w:t>Приложение № 4</w:t>
      </w:r>
    </w:p>
    <w:p w:rsidR="00916C15" w:rsidRPr="000F3FB4" w:rsidRDefault="00916C15" w:rsidP="000F3FB4">
      <w:pPr>
        <w:autoSpaceDE w:val="0"/>
        <w:autoSpaceDN w:val="0"/>
        <w:adjustRightInd w:val="0"/>
        <w:ind w:firstLine="0"/>
        <w:jc w:val="right"/>
        <w:rPr>
          <w:rFonts w:cs="Arial"/>
          <w:b/>
          <w:bCs/>
          <w:kern w:val="28"/>
          <w:sz w:val="32"/>
          <w:szCs w:val="32"/>
        </w:rPr>
      </w:pPr>
      <w:r w:rsidRPr="000F3FB4">
        <w:rPr>
          <w:rFonts w:cs="Arial"/>
          <w:b/>
          <w:bCs/>
          <w:kern w:val="28"/>
          <w:sz w:val="32"/>
          <w:szCs w:val="32"/>
        </w:rPr>
        <w:t>к Положению об организации и проведении</w:t>
      </w:r>
      <w:r w:rsidRPr="000F3FB4">
        <w:rPr>
          <w:rFonts w:cs="Arial"/>
          <w:b/>
          <w:bCs/>
          <w:kern w:val="28"/>
          <w:sz w:val="32"/>
          <w:szCs w:val="32"/>
        </w:rPr>
        <w:br/>
        <w:t>общественных обсуждений и публичных</w:t>
      </w:r>
      <w:r w:rsidRPr="000F3FB4">
        <w:rPr>
          <w:rFonts w:cs="Arial"/>
          <w:b/>
          <w:bCs/>
          <w:kern w:val="28"/>
          <w:sz w:val="32"/>
          <w:szCs w:val="32"/>
        </w:rPr>
        <w:br/>
        <w:t>слушаний по вопросам градостроительной</w:t>
      </w:r>
      <w:r w:rsidRPr="000F3FB4">
        <w:rPr>
          <w:rFonts w:cs="Arial"/>
          <w:b/>
          <w:bCs/>
          <w:kern w:val="28"/>
          <w:sz w:val="32"/>
          <w:szCs w:val="32"/>
        </w:rPr>
        <w:br/>
        <w:t>деятельности на территории</w:t>
      </w:r>
      <w:r w:rsidRPr="000F3FB4">
        <w:rPr>
          <w:rFonts w:cs="Arial"/>
          <w:b/>
          <w:bCs/>
          <w:kern w:val="28"/>
          <w:sz w:val="32"/>
          <w:szCs w:val="32"/>
        </w:rPr>
        <w:br/>
        <w:t>МР «Жиздринский район»</w:t>
      </w:r>
    </w:p>
    <w:p w:rsidR="00916C15" w:rsidRPr="000F3FB4" w:rsidRDefault="00916C15" w:rsidP="000F3FB4">
      <w:pPr>
        <w:autoSpaceDE w:val="0"/>
        <w:autoSpaceDN w:val="0"/>
        <w:adjustRightInd w:val="0"/>
        <w:jc w:val="right"/>
        <w:rPr>
          <w:rFonts w:cs="Arial"/>
          <w:b/>
          <w:sz w:val="32"/>
          <w:szCs w:val="32"/>
        </w:rPr>
      </w:pPr>
    </w:p>
    <w:p w:rsidR="00916C15" w:rsidRPr="000F3FB4" w:rsidRDefault="00916C15" w:rsidP="000F3FB4">
      <w:pPr>
        <w:autoSpaceDE w:val="0"/>
        <w:autoSpaceDN w:val="0"/>
        <w:adjustRightInd w:val="0"/>
        <w:jc w:val="right"/>
        <w:rPr>
          <w:rFonts w:cs="Arial"/>
          <w:b/>
          <w:sz w:val="32"/>
          <w:szCs w:val="32"/>
        </w:rPr>
      </w:pPr>
      <w:r w:rsidRPr="000F3FB4">
        <w:rPr>
          <w:rFonts w:cs="Arial"/>
          <w:b/>
          <w:sz w:val="32"/>
          <w:szCs w:val="32"/>
        </w:rPr>
        <w:t>ФОРМА</w:t>
      </w:r>
    </w:p>
    <w:p w:rsidR="00916C15" w:rsidRDefault="00916C15" w:rsidP="00916C15">
      <w:pPr>
        <w:autoSpaceDE w:val="0"/>
        <w:autoSpaceDN w:val="0"/>
        <w:adjustRightInd w:val="0"/>
        <w:rPr>
          <w:rFonts w:ascii="Times New Roman" w:hAnsi="Times New Roman"/>
        </w:rPr>
      </w:pPr>
    </w:p>
    <w:p w:rsidR="00916C15" w:rsidRPr="000F3FB4" w:rsidRDefault="00916C15" w:rsidP="000F3FB4">
      <w:pPr>
        <w:autoSpaceDE w:val="0"/>
        <w:autoSpaceDN w:val="0"/>
        <w:adjustRightInd w:val="0"/>
        <w:ind w:firstLine="0"/>
        <w:jc w:val="center"/>
        <w:rPr>
          <w:rFonts w:cs="Arial"/>
          <w:b/>
          <w:bCs/>
          <w:iCs/>
          <w:sz w:val="30"/>
          <w:szCs w:val="28"/>
        </w:rPr>
      </w:pPr>
      <w:bookmarkStart w:id="19" w:name="Par424"/>
      <w:bookmarkEnd w:id="19"/>
      <w:r w:rsidRPr="000F3FB4">
        <w:rPr>
          <w:rFonts w:cs="Arial"/>
          <w:b/>
          <w:bCs/>
          <w:iCs/>
          <w:sz w:val="30"/>
          <w:szCs w:val="28"/>
        </w:rPr>
        <w:t>ЗАКЛЮЧЕНИЕ О РЕЗУЛЬТАТАХ ОБЩЕСТВЕННЫХ ОБСУЖДЕНИЙ (ПУБЛИЧНЫХ СЛУШАНИЙ)</w:t>
      </w:r>
    </w:p>
    <w:p w:rsidR="00916C15" w:rsidRPr="000F3FB4" w:rsidRDefault="00916C15" w:rsidP="00916C15">
      <w:pPr>
        <w:autoSpaceDE w:val="0"/>
        <w:autoSpaceDN w:val="0"/>
        <w:adjustRightInd w:val="0"/>
        <w:ind w:firstLine="0"/>
        <w:jc w:val="center"/>
        <w:rPr>
          <w:rFonts w:cs="Arial"/>
        </w:rPr>
      </w:pPr>
      <w:r w:rsidRPr="000F3FB4">
        <w:rPr>
          <w:rFonts w:cs="Arial"/>
          <w:b/>
        </w:rPr>
        <w:t>______________________________________________________________________</w:t>
      </w:r>
    </w:p>
    <w:p w:rsidR="00916C15" w:rsidRPr="000F3FB4" w:rsidRDefault="00916C15" w:rsidP="00916C15">
      <w:pPr>
        <w:autoSpaceDE w:val="0"/>
        <w:autoSpaceDN w:val="0"/>
        <w:adjustRightInd w:val="0"/>
        <w:ind w:firstLine="0"/>
        <w:jc w:val="center"/>
        <w:rPr>
          <w:rFonts w:cs="Arial"/>
          <w:sz w:val="16"/>
          <w:szCs w:val="16"/>
        </w:rPr>
      </w:pPr>
      <w:r w:rsidRPr="000F3FB4">
        <w:rPr>
          <w:rFonts w:cs="Arial"/>
          <w:sz w:val="16"/>
          <w:szCs w:val="16"/>
        </w:rPr>
        <w:t>(наименование проекта, подлежащего рассмотрению на общественных обсуждениях (публичных слушаниях)  «__» ______________ ______ г.</w:t>
      </w:r>
    </w:p>
    <w:p w:rsidR="00916C15" w:rsidRPr="000F3FB4" w:rsidRDefault="00916C15" w:rsidP="00916C15">
      <w:pPr>
        <w:autoSpaceDE w:val="0"/>
        <w:autoSpaceDN w:val="0"/>
        <w:adjustRightInd w:val="0"/>
        <w:ind w:firstLine="540"/>
        <w:rPr>
          <w:rFonts w:cs="Arial"/>
        </w:rPr>
      </w:pPr>
    </w:p>
    <w:p w:rsidR="00916C15" w:rsidRPr="000F3FB4" w:rsidRDefault="00916C15" w:rsidP="00916C15">
      <w:pPr>
        <w:autoSpaceDE w:val="0"/>
        <w:autoSpaceDN w:val="0"/>
        <w:adjustRightInd w:val="0"/>
        <w:ind w:firstLine="539"/>
        <w:rPr>
          <w:rFonts w:cs="Arial"/>
        </w:rPr>
      </w:pPr>
      <w:r w:rsidRPr="000F3FB4">
        <w:rPr>
          <w:rFonts w:cs="Arial"/>
        </w:rPr>
        <w:t>Общественные обсуждения (публичные слушания) проведены в соответствии с Градостроительным кодексом Российской Федерации (далее - Градостроительный кодекс РФ),</w:t>
      </w:r>
    </w:p>
    <w:p w:rsidR="00916C15" w:rsidRPr="000F3FB4" w:rsidRDefault="00916C15" w:rsidP="00916C15">
      <w:pPr>
        <w:autoSpaceDE w:val="0"/>
        <w:autoSpaceDN w:val="0"/>
        <w:adjustRightInd w:val="0"/>
        <w:ind w:firstLine="0"/>
        <w:jc w:val="center"/>
        <w:rPr>
          <w:rFonts w:cs="Arial"/>
          <w:b/>
        </w:rPr>
      </w:pPr>
      <w:r w:rsidRPr="000F3FB4">
        <w:rPr>
          <w:rFonts w:cs="Arial"/>
          <w:b/>
        </w:rPr>
        <w:t>______________________________________________________________________</w:t>
      </w:r>
    </w:p>
    <w:p w:rsidR="00916C15" w:rsidRPr="000F3FB4" w:rsidRDefault="00916C15" w:rsidP="00916C15">
      <w:pPr>
        <w:autoSpaceDE w:val="0"/>
        <w:autoSpaceDN w:val="0"/>
        <w:adjustRightInd w:val="0"/>
        <w:ind w:firstLine="0"/>
        <w:jc w:val="center"/>
        <w:rPr>
          <w:rFonts w:cs="Arial"/>
          <w:sz w:val="16"/>
          <w:szCs w:val="16"/>
        </w:rPr>
      </w:pPr>
      <w:r w:rsidRPr="000F3FB4">
        <w:rPr>
          <w:rFonts w:cs="Arial"/>
          <w:sz w:val="16"/>
          <w:szCs w:val="16"/>
        </w:rPr>
        <w:t>(указать муниципальные правовые акты, в соответствии с которыми проводятся общественные обсуждения, публичные слушания)</w:t>
      </w:r>
    </w:p>
    <w:p w:rsidR="00916C15" w:rsidRPr="000F3FB4" w:rsidRDefault="00916C15" w:rsidP="00916C15">
      <w:pPr>
        <w:autoSpaceDE w:val="0"/>
        <w:autoSpaceDN w:val="0"/>
        <w:adjustRightInd w:val="0"/>
        <w:ind w:firstLine="539"/>
        <w:rPr>
          <w:rFonts w:cs="Arial"/>
        </w:rPr>
      </w:pPr>
      <w:r w:rsidRPr="000F3FB4">
        <w:rPr>
          <w:rFonts w:cs="Arial"/>
        </w:rPr>
        <w:t>Протокол общественных обсуждений (публичных слушаний)</w:t>
      </w:r>
    </w:p>
    <w:p w:rsidR="00916C15" w:rsidRPr="000F3FB4" w:rsidRDefault="00916C15" w:rsidP="00916C15">
      <w:pPr>
        <w:autoSpaceDE w:val="0"/>
        <w:autoSpaceDN w:val="0"/>
        <w:adjustRightInd w:val="0"/>
        <w:ind w:firstLine="0"/>
        <w:rPr>
          <w:rFonts w:cs="Arial"/>
          <w:b/>
        </w:rPr>
      </w:pPr>
      <w:r w:rsidRPr="000F3FB4">
        <w:rPr>
          <w:rFonts w:cs="Arial"/>
          <w:b/>
        </w:rPr>
        <w:t>______________________________________________________________________</w:t>
      </w:r>
    </w:p>
    <w:p w:rsidR="00916C15" w:rsidRPr="000F3FB4" w:rsidRDefault="00916C15" w:rsidP="00916C15">
      <w:pPr>
        <w:autoSpaceDE w:val="0"/>
        <w:autoSpaceDN w:val="0"/>
        <w:adjustRightInd w:val="0"/>
        <w:ind w:firstLine="0"/>
        <w:jc w:val="center"/>
        <w:rPr>
          <w:rFonts w:cs="Arial"/>
          <w:sz w:val="16"/>
          <w:szCs w:val="16"/>
        </w:rPr>
      </w:pPr>
      <w:r w:rsidRPr="000F3FB4">
        <w:rPr>
          <w:rFonts w:cs="Arial"/>
          <w:sz w:val="16"/>
          <w:szCs w:val="16"/>
        </w:rPr>
        <w:t>(наименование проекта, подлежащего рассмотрению на общественных обсуждениях (публичных слушаниях)</w:t>
      </w:r>
    </w:p>
    <w:p w:rsidR="00916C15" w:rsidRPr="000F3FB4" w:rsidRDefault="00916C15" w:rsidP="00916C15">
      <w:pPr>
        <w:autoSpaceDE w:val="0"/>
        <w:autoSpaceDN w:val="0"/>
        <w:adjustRightInd w:val="0"/>
        <w:ind w:firstLine="0"/>
        <w:rPr>
          <w:rFonts w:cs="Arial"/>
        </w:rPr>
      </w:pPr>
      <w:r w:rsidRPr="000F3FB4">
        <w:rPr>
          <w:rFonts w:cs="Arial"/>
        </w:rPr>
        <w:t>от «___» ______ _______ г. №_____.</w:t>
      </w:r>
    </w:p>
    <w:p w:rsidR="00916C15" w:rsidRPr="000F3FB4" w:rsidRDefault="00916C15" w:rsidP="00916C15">
      <w:pPr>
        <w:autoSpaceDE w:val="0"/>
        <w:autoSpaceDN w:val="0"/>
        <w:adjustRightInd w:val="0"/>
        <w:ind w:firstLine="709"/>
        <w:rPr>
          <w:rFonts w:cs="Arial"/>
          <w:b/>
        </w:rPr>
      </w:pPr>
      <w:r w:rsidRPr="000F3FB4">
        <w:rPr>
          <w:rFonts w:cs="Arial"/>
        </w:rPr>
        <w:t xml:space="preserve">Количество участников общественных обсуждений (публичных слушаний): </w:t>
      </w:r>
      <w:r w:rsidRPr="000F3FB4">
        <w:rPr>
          <w:rFonts w:cs="Arial"/>
          <w:b/>
        </w:rPr>
        <w:t>_</w:t>
      </w:r>
    </w:p>
    <w:p w:rsidR="00916C15" w:rsidRPr="000F3FB4" w:rsidRDefault="00916C15" w:rsidP="00916C15">
      <w:pPr>
        <w:autoSpaceDE w:val="0"/>
        <w:autoSpaceDN w:val="0"/>
        <w:adjustRightInd w:val="0"/>
        <w:ind w:firstLine="709"/>
        <w:rPr>
          <w:rFonts w:cs="Arial"/>
          <w:b/>
        </w:rPr>
      </w:pPr>
      <w:r w:rsidRPr="000F3FB4">
        <w:rPr>
          <w:rFonts w:cs="Arial"/>
        </w:rPr>
        <w:t xml:space="preserve">Количество замечаний и предложений, поступивших от участников общественных обсуждений (публичных слушаний): </w:t>
      </w:r>
      <w:r w:rsidRPr="000F3FB4">
        <w:rPr>
          <w:rFonts w:cs="Arial"/>
          <w:b/>
        </w:rPr>
        <w:t>_________________________</w:t>
      </w:r>
    </w:p>
    <w:p w:rsidR="00916C15" w:rsidRPr="000F3FB4" w:rsidRDefault="00916C15" w:rsidP="00916C15">
      <w:pPr>
        <w:autoSpaceDE w:val="0"/>
        <w:autoSpaceDN w:val="0"/>
        <w:adjustRightInd w:val="0"/>
        <w:ind w:firstLine="0"/>
        <w:jc w:val="center"/>
        <w:rPr>
          <w:rFonts w:cs="Arial"/>
          <w:b/>
        </w:rPr>
      </w:pPr>
    </w:p>
    <w:tbl>
      <w:tblPr>
        <w:tblW w:w="0" w:type="auto"/>
        <w:tblInd w:w="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62" w:type="dxa"/>
          <w:bottom w:w="102" w:type="dxa"/>
          <w:right w:w="62" w:type="dxa"/>
        </w:tblCellMar>
        <w:tblLook w:val="04A0" w:firstRow="1" w:lastRow="0" w:firstColumn="1" w:lastColumn="0" w:noHBand="0" w:noVBand="1"/>
      </w:tblPr>
      <w:tblGrid>
        <w:gridCol w:w="481"/>
        <w:gridCol w:w="2329"/>
        <w:gridCol w:w="1983"/>
        <w:gridCol w:w="1940"/>
        <w:gridCol w:w="2684"/>
      </w:tblGrid>
      <w:tr w:rsidR="00916C15" w:rsidTr="00916C15">
        <w:tc>
          <w:tcPr>
            <w:tcW w:w="0" w:type="auto"/>
            <w:tcBorders>
              <w:top w:val="single" w:sz="8" w:space="0" w:color="auto"/>
              <w:left w:val="single" w:sz="8" w:space="0" w:color="auto"/>
              <w:bottom w:val="single" w:sz="8" w:space="0" w:color="auto"/>
              <w:right w:val="single" w:sz="8" w:space="0" w:color="auto"/>
            </w:tcBorders>
            <w:hideMark/>
          </w:tcPr>
          <w:p w:rsidR="00916C15" w:rsidRDefault="00916C15" w:rsidP="000F3FB4">
            <w:pPr>
              <w:pStyle w:val="Table0"/>
            </w:pPr>
            <w:r>
              <w:t>№ п/п</w:t>
            </w:r>
          </w:p>
        </w:tc>
        <w:tc>
          <w:tcPr>
            <w:tcW w:w="0" w:type="auto"/>
            <w:tcBorders>
              <w:top w:val="single" w:sz="8" w:space="0" w:color="auto"/>
              <w:left w:val="single" w:sz="8" w:space="0" w:color="auto"/>
              <w:bottom w:val="single" w:sz="8" w:space="0" w:color="auto"/>
              <w:right w:val="single" w:sz="8" w:space="0" w:color="auto"/>
            </w:tcBorders>
            <w:hideMark/>
          </w:tcPr>
          <w:p w:rsidR="00916C15" w:rsidRDefault="00916C15" w:rsidP="000F3FB4">
            <w:pPr>
              <w:pStyle w:val="Table0"/>
            </w:pPr>
            <w:r>
              <w:t>Фамилия, имя, отчество, дата рождения, адрес места жительства (регистрации) (для физического лица). Наименование, основной государственный регистрационный номер, место нахождения и адрес (для юридического лица)</w:t>
            </w:r>
          </w:p>
        </w:tc>
        <w:tc>
          <w:tcPr>
            <w:tcW w:w="0" w:type="auto"/>
            <w:tcBorders>
              <w:top w:val="single" w:sz="8" w:space="0" w:color="auto"/>
              <w:left w:val="single" w:sz="8" w:space="0" w:color="auto"/>
              <w:bottom w:val="single" w:sz="8" w:space="0" w:color="auto"/>
              <w:right w:val="single" w:sz="8" w:space="0" w:color="auto"/>
            </w:tcBorders>
            <w:hideMark/>
          </w:tcPr>
          <w:p w:rsidR="00916C15" w:rsidRDefault="00916C15" w:rsidP="000F3FB4">
            <w:pPr>
              <w:pStyle w:val="Table0"/>
            </w:pPr>
            <w: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w:t>
            </w:r>
          </w:p>
        </w:tc>
        <w:tc>
          <w:tcPr>
            <w:tcW w:w="0" w:type="auto"/>
            <w:tcBorders>
              <w:top w:val="single" w:sz="8" w:space="0" w:color="auto"/>
              <w:left w:val="single" w:sz="8" w:space="0" w:color="auto"/>
              <w:bottom w:val="single" w:sz="8" w:space="0" w:color="auto"/>
              <w:right w:val="single" w:sz="8" w:space="0" w:color="auto"/>
            </w:tcBorders>
            <w:hideMark/>
          </w:tcPr>
          <w:p w:rsidR="00916C15" w:rsidRDefault="00916C15" w:rsidP="000F3FB4">
            <w:pPr>
              <w:pStyle w:val="Table0"/>
            </w:pPr>
            <w:r>
              <w:t>Предложения и замечания иных участников общественных обсуждений (публичных слушаний)</w:t>
            </w:r>
          </w:p>
        </w:tc>
        <w:tc>
          <w:tcPr>
            <w:tcW w:w="0" w:type="auto"/>
            <w:tcBorders>
              <w:top w:val="single" w:sz="8" w:space="0" w:color="auto"/>
              <w:left w:val="single" w:sz="8" w:space="0" w:color="auto"/>
              <w:bottom w:val="single" w:sz="8" w:space="0" w:color="auto"/>
              <w:right w:val="single" w:sz="8" w:space="0" w:color="auto"/>
            </w:tcBorders>
            <w:hideMark/>
          </w:tcPr>
          <w:p w:rsidR="00916C15" w:rsidRDefault="00916C15" w:rsidP="000F3FB4">
            <w:pPr>
              <w:pStyle w:val="Table0"/>
            </w:pPr>
            <w:r>
              <w:t>Аргументированные рекомендации организатора общественных обсуждений (публичных слушаний) о целесообразности или нецелесообразности учета внесенных предложений и замечаний</w:t>
            </w:r>
          </w:p>
        </w:tc>
      </w:tr>
      <w:tr w:rsidR="00916C15" w:rsidTr="00916C15">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0F3FB4">
            <w:pPr>
              <w:pStyle w:val="Table"/>
            </w:pPr>
            <w:r>
              <w:t>1</w:t>
            </w: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r>
      <w:tr w:rsidR="00916C15" w:rsidTr="00916C15">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0F3FB4">
            <w:pPr>
              <w:pStyle w:val="Table"/>
            </w:pPr>
            <w:r>
              <w:lastRenderedPageBreak/>
              <w:t>2</w:t>
            </w: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r>
      <w:tr w:rsidR="00916C15" w:rsidTr="00916C15">
        <w:tc>
          <w:tcPr>
            <w:tcW w:w="0" w:type="auto"/>
            <w:tcBorders>
              <w:top w:val="single" w:sz="8" w:space="0" w:color="auto"/>
              <w:left w:val="single" w:sz="8" w:space="0" w:color="auto"/>
              <w:bottom w:val="single" w:sz="8" w:space="0" w:color="auto"/>
              <w:right w:val="single" w:sz="8" w:space="0" w:color="auto"/>
            </w:tcBorders>
            <w:vAlign w:val="center"/>
            <w:hideMark/>
          </w:tcPr>
          <w:p w:rsidR="00916C15" w:rsidRDefault="00916C15" w:rsidP="000F3FB4">
            <w:pPr>
              <w:pStyle w:val="Table"/>
            </w:pPr>
            <w:r>
              <w:t>3</w:t>
            </w: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c>
          <w:tcPr>
            <w:tcW w:w="0" w:type="auto"/>
            <w:tcBorders>
              <w:top w:val="single" w:sz="8" w:space="0" w:color="auto"/>
              <w:left w:val="single" w:sz="8" w:space="0" w:color="auto"/>
              <w:bottom w:val="single" w:sz="8" w:space="0" w:color="auto"/>
              <w:right w:val="single" w:sz="8" w:space="0" w:color="auto"/>
            </w:tcBorders>
          </w:tcPr>
          <w:p w:rsidR="00916C15" w:rsidRDefault="00916C15" w:rsidP="000F3FB4">
            <w:pPr>
              <w:pStyle w:val="Table"/>
            </w:pPr>
          </w:p>
        </w:tc>
      </w:tr>
    </w:tbl>
    <w:p w:rsidR="00916C15" w:rsidRPr="000F3FB4" w:rsidRDefault="00916C15" w:rsidP="00916C15">
      <w:pPr>
        <w:autoSpaceDE w:val="0"/>
        <w:autoSpaceDN w:val="0"/>
        <w:adjustRightInd w:val="0"/>
        <w:ind w:firstLine="709"/>
        <w:rPr>
          <w:rFonts w:cs="Arial"/>
        </w:rPr>
      </w:pPr>
    </w:p>
    <w:p w:rsidR="00916C15" w:rsidRPr="000F3FB4" w:rsidRDefault="00916C15" w:rsidP="00916C15">
      <w:pPr>
        <w:autoSpaceDE w:val="0"/>
        <w:autoSpaceDN w:val="0"/>
        <w:adjustRightInd w:val="0"/>
        <w:ind w:firstLine="709"/>
        <w:rPr>
          <w:rFonts w:cs="Arial"/>
        </w:rPr>
      </w:pPr>
      <w:r w:rsidRPr="000F3FB4">
        <w:rPr>
          <w:rFonts w:cs="Arial"/>
        </w:rPr>
        <w:t>Выводы по результатам общественных обсуждений (публичных слушаний):</w:t>
      </w:r>
    </w:p>
    <w:p w:rsidR="00916C15" w:rsidRPr="000F3FB4" w:rsidRDefault="00916C15" w:rsidP="00916C15">
      <w:pPr>
        <w:autoSpaceDE w:val="0"/>
        <w:autoSpaceDN w:val="0"/>
        <w:adjustRightInd w:val="0"/>
        <w:ind w:firstLine="0"/>
        <w:rPr>
          <w:rFonts w:cs="Arial"/>
          <w:b/>
        </w:rPr>
      </w:pPr>
      <w:r w:rsidRPr="000F3FB4">
        <w:rPr>
          <w:rFonts w:cs="Arial"/>
          <w:b/>
        </w:rPr>
        <w:t>______________________________________________________________________</w:t>
      </w:r>
    </w:p>
    <w:p w:rsidR="00916C15" w:rsidRPr="000F3FB4" w:rsidRDefault="00916C15" w:rsidP="00916C15">
      <w:pPr>
        <w:autoSpaceDE w:val="0"/>
        <w:autoSpaceDN w:val="0"/>
        <w:adjustRightInd w:val="0"/>
        <w:ind w:firstLine="709"/>
        <w:rPr>
          <w:rFonts w:cs="Arial"/>
        </w:rPr>
      </w:pPr>
    </w:p>
    <w:p w:rsidR="00916C15" w:rsidRPr="000F3FB4" w:rsidRDefault="00916C15" w:rsidP="00916C15">
      <w:pPr>
        <w:autoSpaceDE w:val="0"/>
        <w:autoSpaceDN w:val="0"/>
        <w:adjustRightInd w:val="0"/>
        <w:ind w:firstLine="0"/>
        <w:jc w:val="left"/>
        <w:outlineLvl w:val="0"/>
        <w:rPr>
          <w:rFonts w:cs="Arial"/>
        </w:rPr>
      </w:pPr>
      <w:r w:rsidRPr="000F3FB4">
        <w:rPr>
          <w:rFonts w:cs="Arial"/>
        </w:rPr>
        <w:t>Руководитель органа,</w:t>
      </w:r>
      <w:r w:rsidRPr="000F3FB4">
        <w:rPr>
          <w:rFonts w:cs="Arial"/>
        </w:rPr>
        <w:br/>
        <w:t>ответственного за проведение</w:t>
      </w:r>
      <w:r w:rsidRPr="000F3FB4">
        <w:rPr>
          <w:rFonts w:cs="Arial"/>
        </w:rPr>
        <w:br/>
        <w:t>общественных обсуждений</w:t>
      </w:r>
      <w:r w:rsidRPr="000F3FB4">
        <w:rPr>
          <w:rFonts w:cs="Arial"/>
        </w:rPr>
        <w:br/>
        <w:t>(публичных слушаний)</w:t>
      </w:r>
      <w:r w:rsidRPr="000F3FB4">
        <w:rPr>
          <w:rFonts w:cs="Arial"/>
        </w:rPr>
        <w:br/>
        <w:t>(организатор общественных</w:t>
      </w:r>
      <w:r w:rsidRPr="000F3FB4">
        <w:rPr>
          <w:rFonts w:cs="Arial"/>
        </w:rPr>
        <w:br/>
        <w:t>обсуждений (публичных слушаний)</w:t>
      </w:r>
    </w:p>
    <w:p w:rsidR="00916C15" w:rsidRPr="000F3FB4" w:rsidRDefault="00916C15" w:rsidP="00916C15">
      <w:pPr>
        <w:autoSpaceDE w:val="0"/>
        <w:autoSpaceDN w:val="0"/>
        <w:adjustRightInd w:val="0"/>
        <w:ind w:firstLine="0"/>
        <w:jc w:val="center"/>
        <w:outlineLvl w:val="0"/>
        <w:rPr>
          <w:rFonts w:cs="Arial"/>
          <w:b/>
        </w:rPr>
      </w:pPr>
      <w:r w:rsidRPr="000F3FB4">
        <w:rPr>
          <w:rFonts w:cs="Arial"/>
          <w:b/>
        </w:rPr>
        <w:t>______________ _________________________</w:t>
      </w:r>
    </w:p>
    <w:p w:rsidR="000F3FB4" w:rsidRPr="000F3FB4" w:rsidRDefault="00916C15" w:rsidP="000F3FB4">
      <w:pPr>
        <w:autoSpaceDE w:val="0"/>
        <w:autoSpaceDN w:val="0"/>
        <w:adjustRightInd w:val="0"/>
        <w:ind w:firstLine="0"/>
        <w:jc w:val="center"/>
        <w:outlineLvl w:val="0"/>
        <w:rPr>
          <w:rFonts w:cs="Arial"/>
        </w:rPr>
      </w:pPr>
      <w:r w:rsidRPr="000F3FB4">
        <w:rPr>
          <w:rFonts w:cs="Arial"/>
        </w:rPr>
        <w:t>(подпись)                                     (Ф.И.О.)</w:t>
      </w:r>
    </w:p>
    <w:sectPr w:rsidR="000F3FB4" w:rsidRPr="000F3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C15"/>
    <w:rsid w:val="000F3FB4"/>
    <w:rsid w:val="004A713D"/>
    <w:rsid w:val="006326B8"/>
    <w:rsid w:val="00665C0B"/>
    <w:rsid w:val="006A052B"/>
    <w:rsid w:val="00856EB5"/>
    <w:rsid w:val="00916C15"/>
    <w:rsid w:val="00A57882"/>
    <w:rsid w:val="00B345A0"/>
    <w:rsid w:val="00B45A74"/>
    <w:rsid w:val="00BA20FC"/>
    <w:rsid w:val="00D0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A713D"/>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A713D"/>
    <w:pPr>
      <w:jc w:val="center"/>
      <w:outlineLvl w:val="0"/>
    </w:pPr>
    <w:rPr>
      <w:rFonts w:cs="Arial"/>
      <w:b/>
      <w:bCs/>
      <w:kern w:val="32"/>
      <w:sz w:val="32"/>
      <w:szCs w:val="32"/>
    </w:rPr>
  </w:style>
  <w:style w:type="paragraph" w:styleId="2">
    <w:name w:val="heading 2"/>
    <w:aliases w:val="!Разделы документа"/>
    <w:basedOn w:val="a"/>
    <w:link w:val="20"/>
    <w:qFormat/>
    <w:rsid w:val="004A713D"/>
    <w:pPr>
      <w:jc w:val="center"/>
      <w:outlineLvl w:val="1"/>
    </w:pPr>
    <w:rPr>
      <w:rFonts w:cs="Arial"/>
      <w:b/>
      <w:bCs/>
      <w:iCs/>
      <w:sz w:val="30"/>
      <w:szCs w:val="28"/>
    </w:rPr>
  </w:style>
  <w:style w:type="paragraph" w:styleId="3">
    <w:name w:val="heading 3"/>
    <w:aliases w:val="!Главы документа"/>
    <w:basedOn w:val="a"/>
    <w:link w:val="30"/>
    <w:qFormat/>
    <w:rsid w:val="004A713D"/>
    <w:pPr>
      <w:outlineLvl w:val="2"/>
    </w:pPr>
    <w:rPr>
      <w:rFonts w:cs="Arial"/>
      <w:b/>
      <w:bCs/>
      <w:sz w:val="28"/>
      <w:szCs w:val="26"/>
    </w:rPr>
  </w:style>
  <w:style w:type="paragraph" w:styleId="4">
    <w:name w:val="heading 4"/>
    <w:aliases w:val="!Параграфы/Статьи документа"/>
    <w:basedOn w:val="a"/>
    <w:link w:val="40"/>
    <w:qFormat/>
    <w:rsid w:val="004A713D"/>
    <w:pPr>
      <w:outlineLvl w:val="3"/>
    </w:pPr>
    <w:rPr>
      <w:b/>
      <w:bCs/>
      <w:sz w:val="26"/>
      <w:szCs w:val="28"/>
    </w:rPr>
  </w:style>
  <w:style w:type="character" w:default="1" w:styleId="a0">
    <w:name w:val="Default Paragraph Font"/>
    <w:semiHidden/>
    <w:rsid w:val="004A713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A713D"/>
  </w:style>
  <w:style w:type="character" w:customStyle="1" w:styleId="20">
    <w:name w:val="Заголовок 2 Знак"/>
    <w:aliases w:val="!Разделы документа Знак"/>
    <w:basedOn w:val="a0"/>
    <w:link w:val="2"/>
    <w:rsid w:val="00916C15"/>
    <w:rPr>
      <w:rFonts w:ascii="Arial" w:eastAsia="Times New Roman" w:hAnsi="Arial" w:cs="Arial"/>
      <w:b/>
      <w:bCs/>
      <w:iCs/>
      <w:sz w:val="30"/>
      <w:szCs w:val="28"/>
      <w:lang w:eastAsia="ru-RU"/>
    </w:rPr>
  </w:style>
  <w:style w:type="character" w:styleId="a3">
    <w:name w:val="Hyperlink"/>
    <w:basedOn w:val="a0"/>
    <w:rsid w:val="004A713D"/>
    <w:rPr>
      <w:color w:val="0000FF"/>
      <w:u w:val="none"/>
    </w:rPr>
  </w:style>
  <w:style w:type="paragraph" w:styleId="a4">
    <w:name w:val="Body Text"/>
    <w:basedOn w:val="a"/>
    <w:link w:val="a5"/>
    <w:semiHidden/>
    <w:unhideWhenUsed/>
    <w:rsid w:val="00916C15"/>
    <w:pPr>
      <w:widowControl w:val="0"/>
      <w:suppressAutoHyphens/>
      <w:spacing w:after="120"/>
    </w:pPr>
    <w:rPr>
      <w:rFonts w:eastAsia="SimSun" w:cs="Mangal"/>
      <w:sz w:val="20"/>
      <w:lang w:eastAsia="hi-IN" w:bidi="hi-IN"/>
    </w:rPr>
  </w:style>
  <w:style w:type="character" w:customStyle="1" w:styleId="a5">
    <w:name w:val="Основной текст Знак"/>
    <w:basedOn w:val="a0"/>
    <w:link w:val="a4"/>
    <w:semiHidden/>
    <w:rsid w:val="00916C15"/>
    <w:rPr>
      <w:rFonts w:ascii="Arial" w:eastAsia="SimSun" w:hAnsi="Arial" w:cs="Mangal"/>
      <w:sz w:val="20"/>
      <w:szCs w:val="24"/>
      <w:lang w:eastAsia="hi-IN" w:bidi="hi-IN"/>
    </w:rPr>
  </w:style>
  <w:style w:type="paragraph" w:styleId="a6">
    <w:name w:val="List Paragraph"/>
    <w:basedOn w:val="a"/>
    <w:uiPriority w:val="99"/>
    <w:qFormat/>
    <w:rsid w:val="00916C15"/>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16C15"/>
    <w:pPr>
      <w:widowControl w:val="0"/>
      <w:autoSpaceDE w:val="0"/>
      <w:autoSpaceDN w:val="0"/>
      <w:adjustRightInd w:val="0"/>
      <w:spacing w:after="0"/>
      <w:jc w:val="left"/>
    </w:pPr>
    <w:rPr>
      <w:rFonts w:ascii="Arial" w:eastAsia="Times New Roman" w:hAnsi="Arial" w:cs="Arial"/>
      <w:sz w:val="20"/>
      <w:szCs w:val="20"/>
      <w:lang w:eastAsia="ru-RU"/>
    </w:rPr>
  </w:style>
  <w:style w:type="paragraph" w:customStyle="1" w:styleId="Table">
    <w:name w:val="Table!Таблица"/>
    <w:rsid w:val="004A713D"/>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4A713D"/>
    <w:pPr>
      <w:spacing w:after="0"/>
      <w:jc w:val="center"/>
    </w:pPr>
    <w:rPr>
      <w:rFonts w:ascii="Arial" w:eastAsia="Times New Roman" w:hAnsi="Arial" w:cs="Arial"/>
      <w:b/>
      <w:bCs/>
      <w:kern w:val="28"/>
      <w:sz w:val="24"/>
      <w:szCs w:val="32"/>
      <w:lang w:eastAsia="ru-RU"/>
    </w:rPr>
  </w:style>
  <w:style w:type="character" w:customStyle="1" w:styleId="10">
    <w:name w:val="Заголовок 1 Знак"/>
    <w:basedOn w:val="a0"/>
    <w:link w:val="1"/>
    <w:rsid w:val="004A713D"/>
    <w:rPr>
      <w:rFonts w:ascii="Arial" w:eastAsia="Times New Roman" w:hAnsi="Arial" w:cs="Arial"/>
      <w:b/>
      <w:bCs/>
      <w:kern w:val="32"/>
      <w:sz w:val="32"/>
      <w:szCs w:val="32"/>
      <w:lang w:eastAsia="ru-RU"/>
    </w:rPr>
  </w:style>
  <w:style w:type="character" w:customStyle="1" w:styleId="30">
    <w:name w:val="Заголовок 3 Знак"/>
    <w:basedOn w:val="a0"/>
    <w:link w:val="3"/>
    <w:rsid w:val="004A713D"/>
    <w:rPr>
      <w:rFonts w:ascii="Arial" w:eastAsia="Times New Roman" w:hAnsi="Arial" w:cs="Arial"/>
      <w:b/>
      <w:bCs/>
      <w:sz w:val="28"/>
      <w:szCs w:val="26"/>
      <w:lang w:eastAsia="ru-RU"/>
    </w:rPr>
  </w:style>
  <w:style w:type="character" w:customStyle="1" w:styleId="40">
    <w:name w:val="Заголовок 4 Знак"/>
    <w:basedOn w:val="a0"/>
    <w:link w:val="4"/>
    <w:rsid w:val="004A713D"/>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4A713D"/>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4A713D"/>
    <w:rPr>
      <w:rFonts w:ascii="Courier" w:hAnsi="Courier"/>
      <w:sz w:val="22"/>
      <w:szCs w:val="20"/>
    </w:rPr>
  </w:style>
  <w:style w:type="character" w:customStyle="1" w:styleId="a8">
    <w:name w:val="Текст примечания Знак"/>
    <w:basedOn w:val="a0"/>
    <w:link w:val="a7"/>
    <w:semiHidden/>
    <w:rsid w:val="004A713D"/>
    <w:rPr>
      <w:rFonts w:ascii="Courier" w:eastAsia="Times New Roman" w:hAnsi="Courier" w:cs="Times New Roman"/>
      <w:szCs w:val="20"/>
      <w:lang w:eastAsia="ru-RU"/>
    </w:rPr>
  </w:style>
  <w:style w:type="paragraph" w:customStyle="1" w:styleId="Title">
    <w:name w:val="Title!Название НПА"/>
    <w:basedOn w:val="a"/>
    <w:rsid w:val="004A713D"/>
    <w:pPr>
      <w:spacing w:before="240" w:after="60"/>
      <w:jc w:val="center"/>
      <w:outlineLvl w:val="0"/>
    </w:pPr>
    <w:rPr>
      <w:rFonts w:cs="Arial"/>
      <w:b/>
      <w:bCs/>
      <w:kern w:val="28"/>
      <w:sz w:val="32"/>
      <w:szCs w:val="32"/>
    </w:rPr>
  </w:style>
  <w:style w:type="paragraph" w:customStyle="1" w:styleId="Application">
    <w:name w:val="Application!Приложение"/>
    <w:rsid w:val="004A713D"/>
    <w:pPr>
      <w:spacing w:before="120"/>
      <w:jc w:val="right"/>
    </w:pPr>
    <w:rPr>
      <w:rFonts w:ascii="Arial" w:eastAsia="Times New Roman" w:hAnsi="Arial" w:cs="Arial"/>
      <w:b/>
      <w:bCs/>
      <w:kern w:val="28"/>
      <w:sz w:val="32"/>
      <w:szCs w:val="32"/>
      <w:lang w:eastAsia="ru-RU"/>
    </w:rPr>
  </w:style>
  <w:style w:type="paragraph" w:customStyle="1" w:styleId="NumberAndDate">
    <w:name w:val="NumberAndDate"/>
    <w:aliases w:val="!Дата и Номер"/>
    <w:qFormat/>
    <w:rsid w:val="004A713D"/>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A713D"/>
    <w:rPr>
      <w:sz w:val="28"/>
    </w:rPr>
  </w:style>
  <w:style w:type="character" w:styleId="a9">
    <w:name w:val="FollowedHyperlink"/>
    <w:basedOn w:val="a0"/>
    <w:uiPriority w:val="99"/>
    <w:semiHidden/>
    <w:unhideWhenUsed/>
    <w:rsid w:val="00A578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A713D"/>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A713D"/>
    <w:pPr>
      <w:jc w:val="center"/>
      <w:outlineLvl w:val="0"/>
    </w:pPr>
    <w:rPr>
      <w:rFonts w:cs="Arial"/>
      <w:b/>
      <w:bCs/>
      <w:kern w:val="32"/>
      <w:sz w:val="32"/>
      <w:szCs w:val="32"/>
    </w:rPr>
  </w:style>
  <w:style w:type="paragraph" w:styleId="2">
    <w:name w:val="heading 2"/>
    <w:aliases w:val="!Разделы документа"/>
    <w:basedOn w:val="a"/>
    <w:link w:val="20"/>
    <w:qFormat/>
    <w:rsid w:val="004A713D"/>
    <w:pPr>
      <w:jc w:val="center"/>
      <w:outlineLvl w:val="1"/>
    </w:pPr>
    <w:rPr>
      <w:rFonts w:cs="Arial"/>
      <w:b/>
      <w:bCs/>
      <w:iCs/>
      <w:sz w:val="30"/>
      <w:szCs w:val="28"/>
    </w:rPr>
  </w:style>
  <w:style w:type="paragraph" w:styleId="3">
    <w:name w:val="heading 3"/>
    <w:aliases w:val="!Главы документа"/>
    <w:basedOn w:val="a"/>
    <w:link w:val="30"/>
    <w:qFormat/>
    <w:rsid w:val="004A713D"/>
    <w:pPr>
      <w:outlineLvl w:val="2"/>
    </w:pPr>
    <w:rPr>
      <w:rFonts w:cs="Arial"/>
      <w:b/>
      <w:bCs/>
      <w:sz w:val="28"/>
      <w:szCs w:val="26"/>
    </w:rPr>
  </w:style>
  <w:style w:type="paragraph" w:styleId="4">
    <w:name w:val="heading 4"/>
    <w:aliases w:val="!Параграфы/Статьи документа"/>
    <w:basedOn w:val="a"/>
    <w:link w:val="40"/>
    <w:qFormat/>
    <w:rsid w:val="004A713D"/>
    <w:pPr>
      <w:outlineLvl w:val="3"/>
    </w:pPr>
    <w:rPr>
      <w:b/>
      <w:bCs/>
      <w:sz w:val="26"/>
      <w:szCs w:val="28"/>
    </w:rPr>
  </w:style>
  <w:style w:type="character" w:default="1" w:styleId="a0">
    <w:name w:val="Default Paragraph Font"/>
    <w:semiHidden/>
    <w:rsid w:val="004A713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A713D"/>
  </w:style>
  <w:style w:type="character" w:customStyle="1" w:styleId="20">
    <w:name w:val="Заголовок 2 Знак"/>
    <w:aliases w:val="!Разделы документа Знак"/>
    <w:basedOn w:val="a0"/>
    <w:link w:val="2"/>
    <w:rsid w:val="00916C15"/>
    <w:rPr>
      <w:rFonts w:ascii="Arial" w:eastAsia="Times New Roman" w:hAnsi="Arial" w:cs="Arial"/>
      <w:b/>
      <w:bCs/>
      <w:iCs/>
      <w:sz w:val="30"/>
      <w:szCs w:val="28"/>
      <w:lang w:eastAsia="ru-RU"/>
    </w:rPr>
  </w:style>
  <w:style w:type="character" w:styleId="a3">
    <w:name w:val="Hyperlink"/>
    <w:basedOn w:val="a0"/>
    <w:rsid w:val="004A713D"/>
    <w:rPr>
      <w:color w:val="0000FF"/>
      <w:u w:val="none"/>
    </w:rPr>
  </w:style>
  <w:style w:type="paragraph" w:styleId="a4">
    <w:name w:val="Body Text"/>
    <w:basedOn w:val="a"/>
    <w:link w:val="a5"/>
    <w:semiHidden/>
    <w:unhideWhenUsed/>
    <w:rsid w:val="00916C15"/>
    <w:pPr>
      <w:widowControl w:val="0"/>
      <w:suppressAutoHyphens/>
      <w:spacing w:after="120"/>
    </w:pPr>
    <w:rPr>
      <w:rFonts w:eastAsia="SimSun" w:cs="Mangal"/>
      <w:sz w:val="20"/>
      <w:lang w:eastAsia="hi-IN" w:bidi="hi-IN"/>
    </w:rPr>
  </w:style>
  <w:style w:type="character" w:customStyle="1" w:styleId="a5">
    <w:name w:val="Основной текст Знак"/>
    <w:basedOn w:val="a0"/>
    <w:link w:val="a4"/>
    <w:semiHidden/>
    <w:rsid w:val="00916C15"/>
    <w:rPr>
      <w:rFonts w:ascii="Arial" w:eastAsia="SimSun" w:hAnsi="Arial" w:cs="Mangal"/>
      <w:sz w:val="20"/>
      <w:szCs w:val="24"/>
      <w:lang w:eastAsia="hi-IN" w:bidi="hi-IN"/>
    </w:rPr>
  </w:style>
  <w:style w:type="paragraph" w:styleId="a6">
    <w:name w:val="List Paragraph"/>
    <w:basedOn w:val="a"/>
    <w:uiPriority w:val="99"/>
    <w:qFormat/>
    <w:rsid w:val="00916C15"/>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16C15"/>
    <w:pPr>
      <w:widowControl w:val="0"/>
      <w:autoSpaceDE w:val="0"/>
      <w:autoSpaceDN w:val="0"/>
      <w:adjustRightInd w:val="0"/>
      <w:spacing w:after="0"/>
      <w:jc w:val="left"/>
    </w:pPr>
    <w:rPr>
      <w:rFonts w:ascii="Arial" w:eastAsia="Times New Roman" w:hAnsi="Arial" w:cs="Arial"/>
      <w:sz w:val="20"/>
      <w:szCs w:val="20"/>
      <w:lang w:eastAsia="ru-RU"/>
    </w:rPr>
  </w:style>
  <w:style w:type="paragraph" w:customStyle="1" w:styleId="Table">
    <w:name w:val="Table!Таблица"/>
    <w:rsid w:val="004A713D"/>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4A713D"/>
    <w:pPr>
      <w:spacing w:after="0"/>
      <w:jc w:val="center"/>
    </w:pPr>
    <w:rPr>
      <w:rFonts w:ascii="Arial" w:eastAsia="Times New Roman" w:hAnsi="Arial" w:cs="Arial"/>
      <w:b/>
      <w:bCs/>
      <w:kern w:val="28"/>
      <w:sz w:val="24"/>
      <w:szCs w:val="32"/>
      <w:lang w:eastAsia="ru-RU"/>
    </w:rPr>
  </w:style>
  <w:style w:type="character" w:customStyle="1" w:styleId="10">
    <w:name w:val="Заголовок 1 Знак"/>
    <w:basedOn w:val="a0"/>
    <w:link w:val="1"/>
    <w:rsid w:val="004A713D"/>
    <w:rPr>
      <w:rFonts w:ascii="Arial" w:eastAsia="Times New Roman" w:hAnsi="Arial" w:cs="Arial"/>
      <w:b/>
      <w:bCs/>
      <w:kern w:val="32"/>
      <w:sz w:val="32"/>
      <w:szCs w:val="32"/>
      <w:lang w:eastAsia="ru-RU"/>
    </w:rPr>
  </w:style>
  <w:style w:type="character" w:customStyle="1" w:styleId="30">
    <w:name w:val="Заголовок 3 Знак"/>
    <w:basedOn w:val="a0"/>
    <w:link w:val="3"/>
    <w:rsid w:val="004A713D"/>
    <w:rPr>
      <w:rFonts w:ascii="Arial" w:eastAsia="Times New Roman" w:hAnsi="Arial" w:cs="Arial"/>
      <w:b/>
      <w:bCs/>
      <w:sz w:val="28"/>
      <w:szCs w:val="26"/>
      <w:lang w:eastAsia="ru-RU"/>
    </w:rPr>
  </w:style>
  <w:style w:type="character" w:customStyle="1" w:styleId="40">
    <w:name w:val="Заголовок 4 Знак"/>
    <w:basedOn w:val="a0"/>
    <w:link w:val="4"/>
    <w:rsid w:val="004A713D"/>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4A713D"/>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4A713D"/>
    <w:rPr>
      <w:rFonts w:ascii="Courier" w:hAnsi="Courier"/>
      <w:sz w:val="22"/>
      <w:szCs w:val="20"/>
    </w:rPr>
  </w:style>
  <w:style w:type="character" w:customStyle="1" w:styleId="a8">
    <w:name w:val="Текст примечания Знак"/>
    <w:basedOn w:val="a0"/>
    <w:link w:val="a7"/>
    <w:semiHidden/>
    <w:rsid w:val="004A713D"/>
    <w:rPr>
      <w:rFonts w:ascii="Courier" w:eastAsia="Times New Roman" w:hAnsi="Courier" w:cs="Times New Roman"/>
      <w:szCs w:val="20"/>
      <w:lang w:eastAsia="ru-RU"/>
    </w:rPr>
  </w:style>
  <w:style w:type="paragraph" w:customStyle="1" w:styleId="Title">
    <w:name w:val="Title!Название НПА"/>
    <w:basedOn w:val="a"/>
    <w:rsid w:val="004A713D"/>
    <w:pPr>
      <w:spacing w:before="240" w:after="60"/>
      <w:jc w:val="center"/>
      <w:outlineLvl w:val="0"/>
    </w:pPr>
    <w:rPr>
      <w:rFonts w:cs="Arial"/>
      <w:b/>
      <w:bCs/>
      <w:kern w:val="28"/>
      <w:sz w:val="32"/>
      <w:szCs w:val="32"/>
    </w:rPr>
  </w:style>
  <w:style w:type="paragraph" w:customStyle="1" w:styleId="Application">
    <w:name w:val="Application!Приложение"/>
    <w:rsid w:val="004A713D"/>
    <w:pPr>
      <w:spacing w:before="120"/>
      <w:jc w:val="right"/>
    </w:pPr>
    <w:rPr>
      <w:rFonts w:ascii="Arial" w:eastAsia="Times New Roman" w:hAnsi="Arial" w:cs="Arial"/>
      <w:b/>
      <w:bCs/>
      <w:kern w:val="28"/>
      <w:sz w:val="32"/>
      <w:szCs w:val="32"/>
      <w:lang w:eastAsia="ru-RU"/>
    </w:rPr>
  </w:style>
  <w:style w:type="paragraph" w:customStyle="1" w:styleId="NumberAndDate">
    <w:name w:val="NumberAndDate"/>
    <w:aliases w:val="!Дата и Номер"/>
    <w:qFormat/>
    <w:rsid w:val="004A713D"/>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A713D"/>
    <w:rPr>
      <w:sz w:val="28"/>
    </w:rPr>
  </w:style>
  <w:style w:type="character" w:styleId="a9">
    <w:name w:val="FollowedHyperlink"/>
    <w:basedOn w:val="a0"/>
    <w:uiPriority w:val="99"/>
    <w:semiHidden/>
    <w:unhideWhenUsed/>
    <w:rsid w:val="00A578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387507c3-b80d-4c0d-9291-8cdc81673f2b.html" TargetMode="External"/><Relationship Id="rId13" Type="http://schemas.openxmlformats.org/officeDocument/2006/relationships/hyperlink" Target="http://bd-registr2:8081/content/act/91c55013-95a7-4253-a91c-0d59528424d4.doc" TargetMode="External"/><Relationship Id="rId18" Type="http://schemas.openxmlformats.org/officeDocument/2006/relationships/hyperlink" Target="http://nla-service.minjust.ru:8080/rnla-links/ws/content/act/387507c3-b80d-4c0d-9291-8cdc81673f2b.html" TargetMode="External"/><Relationship Id="rId26" Type="http://schemas.openxmlformats.org/officeDocument/2006/relationships/hyperlink" Target="http://nla-service.minjust.ru:8080/rnla-links/ws/content/act/387507c3-b80d-4c0d-9291-8cdc81673f2b.html"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nla-service.minjust.ru:8080/rnla-links/ws/content/act/387507c3-b80d-4c0d-9291-8cdc81673f2b.html" TargetMode="External"/><Relationship Id="rId34" Type="http://schemas.openxmlformats.org/officeDocument/2006/relationships/hyperlink" Target="http://bd-registr2:8081/content/act/70518e4e-345c-4a22-929f-29b8637eee8d.doc" TargetMode="External"/><Relationship Id="rId7" Type="http://schemas.openxmlformats.org/officeDocument/2006/relationships/hyperlink" Target="http://nla-service.minjust.ru:8080/rnla-links/ws/content/act/96e20c02-1b12-465a-b64c-24aa92270007.html" TargetMode="External"/><Relationship Id="rId12" Type="http://schemas.openxmlformats.org/officeDocument/2006/relationships/hyperlink" Target="http://nla-service.minjust.ru:8080/rnla-links/ws/content/act/96e20c02-1b12-465a-b64c-24aa92270007.html" TargetMode="External"/><Relationship Id="rId17" Type="http://schemas.openxmlformats.org/officeDocument/2006/relationships/hyperlink" Target="http://nla-service.minjust.ru:8080/rnla-links/ws/content/act/387507c3-b80d-4c0d-9291-8cdc81673f2b.html" TargetMode="External"/><Relationship Id="rId25" Type="http://schemas.openxmlformats.org/officeDocument/2006/relationships/hyperlink" Target="http://nla-service.minjust.ru:8080/rnla-links/ws/content/act/387507c3-b80d-4c0d-9291-8cdc81673f2b.html" TargetMode="External"/><Relationship Id="rId33" Type="http://schemas.openxmlformats.org/officeDocument/2006/relationships/hyperlink" Target="http://bd-registr2:8081/content/act/70518e4e-345c-4a22-929f-29b8637eee8d.doc" TargetMode="External"/><Relationship Id="rId38" Type="http://schemas.openxmlformats.org/officeDocument/2006/relationships/hyperlink" Target="http://nla-service.minjust.ru:8080/rnla-links/ws/content/act/387507c3-b80d-4c0d-9291-8cdc81673f2b.html" TargetMode="External"/><Relationship Id="rId2" Type="http://schemas.openxmlformats.org/officeDocument/2006/relationships/styles" Target="styles.xml"/><Relationship Id="rId16" Type="http://schemas.openxmlformats.org/officeDocument/2006/relationships/hyperlink" Target="http://nla-service.minjust.ru:8080/rnla-links/ws/content/act/387507c3-b80d-4c0d-9291-8cdc81673f2b.html" TargetMode="External"/><Relationship Id="rId20" Type="http://schemas.openxmlformats.org/officeDocument/2006/relationships/hyperlink" Target="http://nla-service.minjust.ru:8080/rnla-links/ws/content/act/387507c3-b80d-4c0d-9291-8cdc81673f2b.html" TargetMode="External"/><Relationship Id="rId29" Type="http://schemas.openxmlformats.org/officeDocument/2006/relationships/hyperlink" Target="http://nla-service.minjust.ru:8080/rnla-links/ws/content/act/387507c3-b80d-4c0d-9291-8cdc81673f2b.html" TargetMode="External"/><Relationship Id="rId1" Type="http://schemas.openxmlformats.org/officeDocument/2006/relationships/customXml" Target="../customXml/item1.xml"/><Relationship Id="rId6" Type="http://schemas.openxmlformats.org/officeDocument/2006/relationships/hyperlink" Target="http://nla-service.minjust.ru:8080/rnla-links/ws/content/act/96e20c02-1b12-465a-b64c-24aa92270007.html" TargetMode="External"/><Relationship Id="rId11" Type="http://schemas.openxmlformats.org/officeDocument/2006/relationships/hyperlink" Target="http://nla-service.minjust.ru:8080/rnla-links/ws/content/act/96e20c02-1b12-465a-b64c-24aa92270007.html" TargetMode="External"/><Relationship Id="rId24" Type="http://schemas.openxmlformats.org/officeDocument/2006/relationships/hyperlink" Target="http://nla-service.minjust.ru:8080/rnla-links/ws/content/act/0a02e7ab-81dc-427b-9bb7-abfb1e14bdf3.html" TargetMode="External"/><Relationship Id="rId32" Type="http://schemas.openxmlformats.org/officeDocument/2006/relationships/hyperlink" Target="http://nla-service.minjust.ru:8080/rnla-links/ws/content/act/387507c3-b80d-4c0d-9291-8cdc81673f2b.html" TargetMode="External"/><Relationship Id="rId37" Type="http://schemas.openxmlformats.org/officeDocument/2006/relationships/hyperlink" Target="http://nla-service.minjust.ru:8080/rnla-links/ws/content/act/387507c3-b80d-4c0d-9291-8cdc81673f2b.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387507c3-b80d-4c0d-9291-8cdc81673f2b.html" TargetMode="External"/><Relationship Id="rId23" Type="http://schemas.openxmlformats.org/officeDocument/2006/relationships/hyperlink" Target="http://nla-service.minjust.ru:8080/rnla-links/ws/content/act/387507c3-b80d-4c0d-9291-8cdc81673f2b.html" TargetMode="External"/><Relationship Id="rId28" Type="http://schemas.openxmlformats.org/officeDocument/2006/relationships/hyperlink" Target="http://nla-service.minjust.ru:8080/rnla-links/ws/content/act/387507c3-b80d-4c0d-9291-8cdc81673f2b.html" TargetMode="External"/><Relationship Id="rId36" Type="http://schemas.openxmlformats.org/officeDocument/2006/relationships/hyperlink" Target="http://nla-service.minjust.ru:8080/rnla-links/ws/content/act/387507c3-b80d-4c0d-9291-8cdc81673f2b.html" TargetMode="External"/><Relationship Id="rId10" Type="http://schemas.openxmlformats.org/officeDocument/2006/relationships/hyperlink" Target="http://bd-registr2:8081/content/act/e1f3e30c-1f3f-4f15-8e54-b2501056e605.doc" TargetMode="External"/><Relationship Id="rId19" Type="http://schemas.openxmlformats.org/officeDocument/2006/relationships/hyperlink" Target="http://nla-service.minjust.ru:8080/rnla-links/ws/content/act/387507c3-b80d-4c0d-9291-8cdc81673f2b.html" TargetMode="External"/><Relationship Id="rId31" Type="http://schemas.openxmlformats.org/officeDocument/2006/relationships/hyperlink" Target="http://nla-service.minjust.ru:8080/rnla-links/ws/content/act/387507c3-b80d-4c0d-9291-8cdc81673f2b.html" TargetMode="External"/><Relationship Id="rId4" Type="http://schemas.openxmlformats.org/officeDocument/2006/relationships/settings" Target="settings.xml"/><Relationship Id="rId9" Type="http://schemas.openxmlformats.org/officeDocument/2006/relationships/hyperlink" Target="http://bd-registr2:8081/content/act/91c55013-95a7-4253-a91c-0d59528424d4.doc" TargetMode="External"/><Relationship Id="rId14" Type="http://schemas.openxmlformats.org/officeDocument/2006/relationships/hyperlink" Target="http://nla-service.minjust.ru:8080/rnla-links/ws/content/act/387507c3-b80d-4c0d-9291-8cdc81673f2b.html" TargetMode="External"/><Relationship Id="rId22" Type="http://schemas.openxmlformats.org/officeDocument/2006/relationships/hyperlink" Target="http://nla-service.minjust.ru:8080/rnla-links/ws/content/act/387507c3-b80d-4c0d-9291-8cdc81673f2b.html" TargetMode="External"/><Relationship Id="rId27" Type="http://schemas.openxmlformats.org/officeDocument/2006/relationships/hyperlink" Target="http://nla-service.minjust.ru:8080/rnla-links/ws/content/act/387507c3-b80d-4c0d-9291-8cdc81673f2b.html" TargetMode="External"/><Relationship Id="rId30" Type="http://schemas.openxmlformats.org/officeDocument/2006/relationships/hyperlink" Target="http://nla-service.minjust.ru:8080/rnla-links/ws/content/act/387507c3-b80d-4c0d-9291-8cdc81673f2b.html" TargetMode="External"/><Relationship Id="rId35" Type="http://schemas.openxmlformats.org/officeDocument/2006/relationships/hyperlink" Target="http://nla-service.minjust.ru:8080/rnla-links/ws/content/act/387507c3-b80d-4c0d-9291-8cdc81673f2b.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982EC-3AA0-490E-B26F-F2A1C39A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19</Pages>
  <Words>6890</Words>
  <Characters>39277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2024-02-18T12:54:00Z</dcterms:created>
  <dcterms:modified xsi:type="dcterms:W3CDTF">2024-02-18T12:54:00Z</dcterms:modified>
</cp:coreProperties>
</file>