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CF" w:rsidRPr="000314F3" w:rsidRDefault="00ED46CF" w:rsidP="000314F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314F3">
        <w:rPr>
          <w:rFonts w:cs="Arial"/>
          <w:b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0314F3">
        <w:rPr>
          <w:rFonts w:cs="Arial"/>
          <w:b/>
          <w:bCs/>
          <w:kern w:val="28"/>
          <w:sz w:val="28"/>
          <w:szCs w:val="32"/>
        </w:rPr>
        <w:t>муниципального</w:t>
      </w:r>
      <w:proofErr w:type="gramEnd"/>
      <w:r w:rsidRPr="000314F3">
        <w:rPr>
          <w:rFonts w:cs="Arial"/>
          <w:b/>
          <w:bCs/>
          <w:kern w:val="28"/>
          <w:sz w:val="28"/>
          <w:szCs w:val="32"/>
        </w:rPr>
        <w:t xml:space="preserve"> района «Жиздринский район»</w:t>
      </w:r>
      <w:r w:rsidRPr="000314F3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ED46CF" w:rsidRPr="000314F3" w:rsidRDefault="00ED46CF" w:rsidP="000314F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ED46CF" w:rsidRPr="000314F3" w:rsidRDefault="00ED46CF" w:rsidP="000314F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314F3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ED46CF" w:rsidRDefault="00ED46CF" w:rsidP="004A0FD0">
      <w:pPr>
        <w:spacing w:after="120"/>
        <w:ind w:firstLine="0"/>
        <w:jc w:val="center"/>
        <w:rPr>
          <w:rFonts w:cs="Arial"/>
          <w:szCs w:val="26"/>
        </w:rPr>
      </w:pPr>
    </w:p>
    <w:p w:rsidR="00ED46CF" w:rsidRDefault="00ED46CF" w:rsidP="004A0FD0">
      <w:pPr>
        <w:spacing w:after="120"/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>от 22 января 202</w:t>
      </w:r>
      <w:r w:rsidR="003144EE">
        <w:rPr>
          <w:rFonts w:cs="Arial"/>
          <w:szCs w:val="26"/>
          <w:lang w:val="en-US"/>
        </w:rPr>
        <w:t>4</w:t>
      </w:r>
      <w:bookmarkStart w:id="0" w:name="_GoBack"/>
      <w:bookmarkEnd w:id="0"/>
      <w:r>
        <w:rPr>
          <w:rFonts w:cs="Arial"/>
          <w:szCs w:val="26"/>
        </w:rPr>
        <w:t xml:space="preserve"> г.                                                     № 29</w:t>
      </w:r>
    </w:p>
    <w:p w:rsidR="00ED46CF" w:rsidRDefault="00ED46CF" w:rsidP="004A0FD0">
      <w:pPr>
        <w:spacing w:after="120"/>
        <w:ind w:firstLine="0"/>
        <w:jc w:val="center"/>
        <w:rPr>
          <w:b/>
        </w:rPr>
      </w:pPr>
    </w:p>
    <w:p w:rsidR="00ED46CF" w:rsidRDefault="00ED46CF" w:rsidP="004A0FD0">
      <w:pPr>
        <w:spacing w:after="120"/>
        <w:ind w:firstLine="0"/>
        <w:jc w:val="center"/>
        <w:rPr>
          <w:b/>
        </w:rPr>
      </w:pPr>
      <w:r w:rsidRPr="004A0FD0">
        <w:rPr>
          <w:rFonts w:cs="Arial"/>
          <w:b/>
          <w:bCs/>
          <w:kern w:val="28"/>
          <w:sz w:val="32"/>
          <w:szCs w:val="32"/>
        </w:rPr>
        <w:t>О внесении изменений в административный регламент предоставления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района «Жиздринский район» Калужской области»</w:t>
      </w:r>
    </w:p>
    <w:p w:rsidR="00ED46CF" w:rsidRDefault="00ED46CF" w:rsidP="004A0FD0">
      <w:pPr>
        <w:spacing w:after="120"/>
        <w:ind w:firstLine="0"/>
        <w:jc w:val="center"/>
      </w:pPr>
    </w:p>
    <w:p w:rsidR="00ED46CF" w:rsidRDefault="00ED46CF" w:rsidP="00ED46CF">
      <w:pPr>
        <w:spacing w:after="120"/>
        <w:ind w:firstLine="709"/>
      </w:pPr>
      <w:r>
        <w:t>В соответствии с Постановлением Правительства Калужской области от 19.12.2023 № 873 «О внесении изменений в постановление Правительства Калужской области от 18.07.2014 № 417 «Об утверждении Положения о порядке обращения родителей (законных представителей) детей, посещающих образовательные организации, находящиеся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ее выплаты»</w:t>
      </w:r>
    </w:p>
    <w:p w:rsidR="00ED46CF" w:rsidRDefault="00ED46CF" w:rsidP="00ED46CF">
      <w:pPr>
        <w:spacing w:after="120"/>
        <w:ind w:firstLine="709"/>
      </w:pPr>
    </w:p>
    <w:p w:rsidR="00ED46CF" w:rsidRDefault="00ED46CF" w:rsidP="006C3539">
      <w:pPr>
        <w:spacing w:after="120"/>
        <w:ind w:firstLine="0"/>
        <w:rPr>
          <w:b/>
        </w:rPr>
      </w:pPr>
      <w:r>
        <w:rPr>
          <w:b/>
        </w:rPr>
        <w:t>ПОСТАНОВЛЯЮ:</w:t>
      </w:r>
    </w:p>
    <w:p w:rsidR="00ED46CF" w:rsidRDefault="00ED46CF" w:rsidP="00ED46CF">
      <w:pPr>
        <w:spacing w:after="120"/>
        <w:ind w:firstLine="709"/>
      </w:pPr>
    </w:p>
    <w:p w:rsidR="00ED46CF" w:rsidRDefault="00ED46CF" w:rsidP="00ED46CF">
      <w:pPr>
        <w:spacing w:after="120"/>
        <w:ind w:firstLine="709"/>
      </w:pPr>
      <w:r>
        <w:t xml:space="preserve">1. В административный регламент предоставления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района «Жиздринский район» Калужской области», утвержденный постановлением администрации МР «Жиздринский район» от </w:t>
      </w:r>
      <w:hyperlink r:id="rId5" w:tgtFrame="ChangingDocument" w:history="1">
        <w:r w:rsidRPr="006C3539">
          <w:rPr>
            <w:rStyle w:val="a5"/>
          </w:rPr>
          <w:t>29.08.2023 № 403</w:t>
        </w:r>
      </w:hyperlink>
      <w:r>
        <w:t xml:space="preserve"> (в редакции от </w:t>
      </w:r>
      <w:hyperlink r:id="rId6" w:tgtFrame="ChangingDocument" w:history="1">
        <w:r w:rsidRPr="006C3539">
          <w:rPr>
            <w:rStyle w:val="a5"/>
          </w:rPr>
          <w:t>16.10.2023 № 489</w:t>
        </w:r>
      </w:hyperlink>
      <w:r>
        <w:t>) внести следующие изменения:</w:t>
      </w:r>
    </w:p>
    <w:p w:rsidR="00ED46CF" w:rsidRDefault="00ED46CF" w:rsidP="00ED46CF">
      <w:pPr>
        <w:spacing w:after="120"/>
        <w:ind w:firstLine="709"/>
      </w:pPr>
      <w:r>
        <w:t>1) подпункт «е» пункта 2.7 признать утратившим силу;</w:t>
      </w:r>
    </w:p>
    <w:p w:rsidR="00ED46CF" w:rsidRDefault="00ED46CF" w:rsidP="00ED46CF">
      <w:pPr>
        <w:spacing w:after="120"/>
        <w:ind w:firstLine="709"/>
      </w:pPr>
      <w:r>
        <w:t>2) дополнить пунктом 2.7(1) следующего содержания:</w:t>
      </w:r>
    </w:p>
    <w:p w:rsidR="00ED46CF" w:rsidRDefault="00ED46CF" w:rsidP="00ED46CF">
      <w:pPr>
        <w:spacing w:after="120"/>
        <w:ind w:firstLine="709"/>
      </w:pPr>
      <w:r>
        <w:t>«2.7(1). Сведения о том, что родитель (законный представитель) является членом малоимущей семьи, подтверждаются органами местного самоуправления муниципального образования, на территории которого расположена образовательная организация, в электронной форме с использованием единой государственной информационной системы социального обеспечения (ЕГИССО)</w:t>
      </w:r>
      <w:proofErr w:type="gramStart"/>
      <w:r>
        <w:t>.»</w:t>
      </w:r>
      <w:proofErr w:type="gramEnd"/>
      <w:r>
        <w:t>.</w:t>
      </w:r>
    </w:p>
    <w:p w:rsidR="00ED46CF" w:rsidRDefault="00ED46CF" w:rsidP="00ED46CF">
      <w:pPr>
        <w:spacing w:after="120"/>
        <w:ind w:firstLine="709"/>
      </w:pPr>
      <w:r>
        <w:lastRenderedPageBreak/>
        <w:t>2. Настоящее постановление вступает в силу после его официального опубликования и распространяет свое действие на правоотношения с 1 января 2024 года.</w:t>
      </w:r>
    </w:p>
    <w:p w:rsidR="00ED46CF" w:rsidRDefault="00ED46CF" w:rsidP="00ED46CF">
      <w:pPr>
        <w:spacing w:after="120"/>
        <w:ind w:firstLine="709"/>
      </w:pPr>
    </w:p>
    <w:p w:rsidR="00ED46CF" w:rsidRDefault="00ED46CF" w:rsidP="00ED46CF">
      <w:pPr>
        <w:spacing w:after="120"/>
        <w:ind w:firstLine="709"/>
      </w:pPr>
    </w:p>
    <w:p w:rsidR="00ED46CF" w:rsidRDefault="00ED46CF" w:rsidP="00ED46CF">
      <w:pPr>
        <w:spacing w:after="120"/>
        <w:ind w:firstLine="709"/>
      </w:pPr>
    </w:p>
    <w:p w:rsidR="006C3539" w:rsidRDefault="00ED46CF" w:rsidP="006C3539">
      <w:pPr>
        <w:spacing w:after="120"/>
        <w:jc w:val="right"/>
        <w:rPr>
          <w:b/>
        </w:rPr>
      </w:pPr>
      <w:r>
        <w:rPr>
          <w:b/>
        </w:rPr>
        <w:t>Глава администрации</w:t>
      </w:r>
      <w:r>
        <w:rPr>
          <w:b/>
        </w:rPr>
        <w:br/>
        <w:t>МР «Жиздринский район»</w:t>
      </w:r>
    </w:p>
    <w:p w:rsidR="00B45A74" w:rsidRPr="00ED46CF" w:rsidRDefault="00ED46CF" w:rsidP="006C3539">
      <w:pPr>
        <w:spacing w:after="120"/>
        <w:jc w:val="right"/>
      </w:pPr>
      <w:r>
        <w:rPr>
          <w:b/>
        </w:rPr>
        <w:t>А.Е. Барыбин</w:t>
      </w:r>
    </w:p>
    <w:sectPr w:rsidR="00B45A74" w:rsidRPr="00ED46CF" w:rsidSect="004A0F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F"/>
    <w:rsid w:val="000314F3"/>
    <w:rsid w:val="003144EE"/>
    <w:rsid w:val="0040012C"/>
    <w:rsid w:val="004A0FD0"/>
    <w:rsid w:val="006913F9"/>
    <w:rsid w:val="006C3539"/>
    <w:rsid w:val="00B45A74"/>
    <w:rsid w:val="00E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13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13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13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13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13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0F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0F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0F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0F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913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913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A0F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913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913F9"/>
    <w:rPr>
      <w:color w:val="0000FF"/>
      <w:u w:val="none"/>
    </w:rPr>
  </w:style>
  <w:style w:type="paragraph" w:customStyle="1" w:styleId="Application">
    <w:name w:val="Application!Приложение"/>
    <w:rsid w:val="006913F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13F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13F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13F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13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13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13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13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13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13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0F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0F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0F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0F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913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913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A0F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913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913F9"/>
    <w:rPr>
      <w:color w:val="0000FF"/>
      <w:u w:val="none"/>
    </w:rPr>
  </w:style>
  <w:style w:type="paragraph" w:customStyle="1" w:styleId="Application">
    <w:name w:val="Application!Приложение"/>
    <w:rsid w:val="006913F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13F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13F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13F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13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abc70f40-df83-4772-8f56-a20212f4853f.doc" TargetMode="External"/><Relationship Id="rId5" Type="http://schemas.openxmlformats.org/officeDocument/2006/relationships/hyperlink" Target="http://bd-registr2:8081/content/act/f6b3af8e-721e-46e8-b052-fbaeac1f1ea5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2024-01-22T13:04:00Z</dcterms:created>
  <dcterms:modified xsi:type="dcterms:W3CDTF">2024-01-23T09:01:00Z</dcterms:modified>
</cp:coreProperties>
</file>