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C3A" w:rsidRDefault="00110C3A" w:rsidP="009C44EC">
      <w:pPr>
        <w:spacing w:after="120"/>
        <w:ind w:firstLine="0"/>
        <w:jc w:val="center"/>
        <w:rPr>
          <w:b/>
          <w:sz w:val="36"/>
          <w:szCs w:val="36"/>
        </w:rPr>
      </w:pPr>
      <w:r w:rsidRPr="00110C3A">
        <w:rPr>
          <w:b/>
          <w:sz w:val="36"/>
          <w:szCs w:val="36"/>
        </w:rPr>
        <w:t xml:space="preserve">Администрация (исполнительно-распорядительный орган) </w:t>
      </w:r>
      <w:proofErr w:type="gramStart"/>
      <w:r w:rsidRPr="00110C3A">
        <w:rPr>
          <w:b/>
          <w:sz w:val="36"/>
          <w:szCs w:val="36"/>
        </w:rPr>
        <w:t>муниципального</w:t>
      </w:r>
      <w:proofErr w:type="gramEnd"/>
      <w:r w:rsidRPr="00110C3A">
        <w:rPr>
          <w:b/>
          <w:sz w:val="36"/>
          <w:szCs w:val="36"/>
        </w:rPr>
        <w:t xml:space="preserve"> района «Жиздринский район»</w:t>
      </w:r>
      <w:r w:rsidRPr="00110C3A">
        <w:rPr>
          <w:b/>
          <w:sz w:val="36"/>
          <w:szCs w:val="36"/>
        </w:rPr>
        <w:br/>
        <w:t>Калужской области</w:t>
      </w:r>
    </w:p>
    <w:p w:rsidR="009C44EC" w:rsidRDefault="009C44EC" w:rsidP="009C44EC">
      <w:pPr>
        <w:spacing w:after="120"/>
        <w:ind w:firstLine="0"/>
        <w:jc w:val="center"/>
        <w:rPr>
          <w:b/>
          <w:sz w:val="36"/>
          <w:szCs w:val="36"/>
        </w:rPr>
      </w:pPr>
    </w:p>
    <w:p w:rsidR="00110C3A" w:rsidRDefault="00110C3A" w:rsidP="009C44EC">
      <w:pPr>
        <w:spacing w:after="120"/>
        <w:ind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110C3A" w:rsidRDefault="00110C3A" w:rsidP="009C44EC">
      <w:pPr>
        <w:spacing w:after="120"/>
        <w:ind w:firstLine="0"/>
        <w:jc w:val="center"/>
      </w:pPr>
    </w:p>
    <w:p w:rsidR="00110C3A" w:rsidRDefault="00110C3A" w:rsidP="009C44EC">
      <w:pPr>
        <w:spacing w:after="120"/>
        <w:ind w:firstLine="0"/>
        <w:jc w:val="center"/>
        <w:rPr>
          <w:rFonts w:cs="Arial"/>
        </w:rPr>
      </w:pPr>
      <w:r>
        <w:rPr>
          <w:rFonts w:cs="Arial"/>
        </w:rPr>
        <w:t xml:space="preserve">от 17 октября 2023 г.               </w:t>
      </w:r>
      <w:r w:rsidR="009C44EC">
        <w:rPr>
          <w:rFonts w:cs="Arial"/>
        </w:rPr>
        <w:t xml:space="preserve">               </w:t>
      </w:r>
      <w:r>
        <w:rPr>
          <w:rFonts w:cs="Arial"/>
        </w:rPr>
        <w:t xml:space="preserve">                                                 № 493</w:t>
      </w:r>
    </w:p>
    <w:p w:rsidR="00110C3A" w:rsidRDefault="00110C3A" w:rsidP="009C44EC">
      <w:pPr>
        <w:spacing w:after="120"/>
        <w:ind w:firstLine="0"/>
        <w:jc w:val="center"/>
      </w:pPr>
    </w:p>
    <w:p w:rsidR="00110C3A" w:rsidRDefault="00110C3A" w:rsidP="009C44EC">
      <w:pPr>
        <w:spacing w:after="120"/>
        <w:ind w:firstLine="0"/>
        <w:jc w:val="center"/>
        <w:rPr>
          <w:b/>
        </w:rPr>
      </w:pPr>
      <w:r w:rsidRPr="009C44EC">
        <w:rPr>
          <w:rFonts w:cs="Arial"/>
          <w:b/>
          <w:bCs/>
          <w:kern w:val="28"/>
          <w:sz w:val="32"/>
          <w:szCs w:val="32"/>
        </w:rPr>
        <w:t>О признании постано</w:t>
      </w:r>
      <w:bookmarkStart w:id="0" w:name="_GoBack"/>
      <w:bookmarkEnd w:id="0"/>
      <w:r w:rsidRPr="009C44EC">
        <w:rPr>
          <w:rFonts w:cs="Arial"/>
          <w:b/>
          <w:bCs/>
          <w:kern w:val="28"/>
          <w:sz w:val="32"/>
          <w:szCs w:val="32"/>
        </w:rPr>
        <w:t xml:space="preserve">вления администрации МР «Жиздринский район» от 17.08.2021 № 386 </w:t>
      </w:r>
      <w:proofErr w:type="gramStart"/>
      <w:r w:rsidRPr="009C44EC">
        <w:rPr>
          <w:rFonts w:cs="Arial"/>
          <w:b/>
          <w:bCs/>
          <w:kern w:val="28"/>
          <w:sz w:val="32"/>
          <w:szCs w:val="32"/>
        </w:rPr>
        <w:t>утратившим</w:t>
      </w:r>
      <w:proofErr w:type="gramEnd"/>
      <w:r w:rsidRPr="009C44EC">
        <w:rPr>
          <w:rFonts w:cs="Arial"/>
          <w:b/>
          <w:bCs/>
          <w:kern w:val="28"/>
          <w:sz w:val="32"/>
          <w:szCs w:val="32"/>
        </w:rPr>
        <w:t xml:space="preserve"> силу</w:t>
      </w:r>
    </w:p>
    <w:p w:rsidR="00110C3A" w:rsidRDefault="00110C3A" w:rsidP="009C44EC">
      <w:pPr>
        <w:spacing w:after="120"/>
        <w:ind w:firstLine="0"/>
        <w:jc w:val="center"/>
      </w:pPr>
    </w:p>
    <w:p w:rsidR="00110C3A" w:rsidRDefault="00110C3A" w:rsidP="00110C3A">
      <w:pPr>
        <w:spacing w:after="120"/>
        <w:ind w:firstLine="709"/>
      </w:pPr>
      <w:r>
        <w:t xml:space="preserve">В связи с отсутствием правовых оснований для принятия муниципального правового акта местной администрацией, руководствуясь статьей 7 </w:t>
      </w:r>
      <w:r w:rsidRPr="00FD7E64">
        <w:t>Устава муниципального района «Жиздринский район»,</w:t>
      </w:r>
    </w:p>
    <w:p w:rsidR="00110C3A" w:rsidRDefault="00110C3A" w:rsidP="005E7EA1">
      <w:pPr>
        <w:spacing w:after="120"/>
        <w:ind w:firstLine="0"/>
        <w:rPr>
          <w:b/>
        </w:rPr>
      </w:pPr>
      <w:r>
        <w:rPr>
          <w:b/>
        </w:rPr>
        <w:t>ПОСТАНОВЛЯЮ:</w:t>
      </w:r>
    </w:p>
    <w:p w:rsidR="00110C3A" w:rsidRDefault="00110C3A" w:rsidP="00110C3A">
      <w:pPr>
        <w:spacing w:after="120"/>
        <w:ind w:firstLine="709"/>
      </w:pPr>
      <w:r>
        <w:t xml:space="preserve">1. Признать утратившим силу постановление администрации МР «Жиздринский район» от </w:t>
      </w:r>
      <w:r w:rsidRPr="00FD7E64">
        <w:t>17.08.2021 № 386</w:t>
      </w:r>
      <w:r>
        <w:t xml:space="preserve"> «Об утверждении Порядка </w:t>
      </w:r>
      <w:r>
        <w:rPr>
          <w:rFonts w:cs="Arial"/>
        </w:rPr>
        <w:t xml:space="preserve">установления и оценки </w:t>
      </w:r>
      <w:proofErr w:type="gramStart"/>
      <w:r>
        <w:rPr>
          <w:rFonts w:cs="Arial"/>
        </w:rPr>
        <w:t>применения</w:t>
      </w:r>
      <w:proofErr w:type="gramEnd"/>
      <w:r>
        <w:rPr>
          <w:rFonts w:cs="Arial"/>
        </w:rPr>
        <w:t xml:space="preserve"> устанавливаемых муниципальными нормативными правовыми актами обязательных требований, которые связаны с осуществлением предпринимательской или иной экономической деятельности и оценка соблюдения которых осуществляется в рамках муниципального контроля» (далее - Порядок).</w:t>
      </w:r>
    </w:p>
    <w:p w:rsidR="00110C3A" w:rsidRDefault="00110C3A" w:rsidP="00110C3A">
      <w:pPr>
        <w:spacing w:after="120"/>
        <w:ind w:firstLine="709"/>
      </w:pPr>
      <w:r>
        <w:t xml:space="preserve">2. Проект решения «Об утверждении Порядка установления и оценки </w:t>
      </w:r>
      <w:proofErr w:type="gramStart"/>
      <w:r>
        <w:t>применения</w:t>
      </w:r>
      <w:proofErr w:type="gramEnd"/>
      <w:r>
        <w:t xml:space="preserve"> устанавливаемых муниципальными нормативными правовыми актами обязательных требований, которые связаны с осуществлением предпринимательской или иной экономической деятельности и оценка соблюдения которых осуществляется в рамках муниципального контроля» направить в Жиздринское Районное Собрание для его рассмотрения на очередной сессии.</w:t>
      </w:r>
    </w:p>
    <w:p w:rsidR="00110C3A" w:rsidRDefault="00110C3A" w:rsidP="00110C3A">
      <w:pPr>
        <w:spacing w:after="120"/>
        <w:ind w:firstLine="709"/>
      </w:pPr>
      <w:r>
        <w:t>3. Настоящее постановление вступает в силу после его подписания и подлежит официальному опубликованию.</w:t>
      </w:r>
    </w:p>
    <w:p w:rsidR="00110C3A" w:rsidRDefault="00110C3A" w:rsidP="00110C3A">
      <w:pPr>
        <w:spacing w:after="120"/>
      </w:pPr>
    </w:p>
    <w:p w:rsidR="00110C3A" w:rsidRDefault="00110C3A" w:rsidP="00110C3A">
      <w:pPr>
        <w:spacing w:after="120"/>
      </w:pPr>
    </w:p>
    <w:p w:rsidR="00110C3A" w:rsidRDefault="00110C3A" w:rsidP="00110C3A">
      <w:pPr>
        <w:spacing w:after="120"/>
      </w:pPr>
    </w:p>
    <w:p w:rsidR="005E7EA1" w:rsidRDefault="00110C3A" w:rsidP="005E7EA1">
      <w:pPr>
        <w:spacing w:after="120"/>
        <w:jc w:val="right"/>
        <w:rPr>
          <w:b/>
        </w:rPr>
      </w:pPr>
      <w:r>
        <w:rPr>
          <w:b/>
        </w:rPr>
        <w:t>Глава администрации</w:t>
      </w:r>
      <w:r>
        <w:rPr>
          <w:b/>
        </w:rPr>
        <w:br/>
        <w:t>МР «Жиздринский район»</w:t>
      </w:r>
    </w:p>
    <w:p w:rsidR="00B45A74" w:rsidRPr="00110C3A" w:rsidRDefault="00110C3A" w:rsidP="005E7EA1">
      <w:pPr>
        <w:spacing w:after="120"/>
        <w:jc w:val="right"/>
      </w:pPr>
      <w:r>
        <w:rPr>
          <w:b/>
        </w:rPr>
        <w:t>А.Е. Барыбин</w:t>
      </w:r>
    </w:p>
    <w:sectPr w:rsidR="00B45A74" w:rsidRPr="00110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C3A"/>
    <w:rsid w:val="00110C3A"/>
    <w:rsid w:val="00113D13"/>
    <w:rsid w:val="005E7EA1"/>
    <w:rsid w:val="008B46E3"/>
    <w:rsid w:val="009C44EC"/>
    <w:rsid w:val="00B45A74"/>
    <w:rsid w:val="00C11C10"/>
    <w:rsid w:val="00FD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11C10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11C1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11C1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11C1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11C1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9C44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44E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C44EC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44E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C11C10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11C10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9C44EC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11C1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C11C10"/>
    <w:rPr>
      <w:color w:val="0000FF"/>
      <w:u w:val="none"/>
    </w:rPr>
  </w:style>
  <w:style w:type="paragraph" w:customStyle="1" w:styleId="Application">
    <w:name w:val="Application!Приложение"/>
    <w:rsid w:val="00C11C10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11C10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11C10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11C10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11C10"/>
    <w:rPr>
      <w:sz w:val="28"/>
    </w:rPr>
  </w:style>
  <w:style w:type="character" w:styleId="a6">
    <w:name w:val="FollowedHyperlink"/>
    <w:basedOn w:val="a0"/>
    <w:uiPriority w:val="99"/>
    <w:semiHidden/>
    <w:unhideWhenUsed/>
    <w:rsid w:val="00113D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11C10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11C1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11C1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11C1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11C1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9C44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44E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C44EC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44E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C11C10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11C10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9C44EC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11C1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C11C10"/>
    <w:rPr>
      <w:color w:val="0000FF"/>
      <w:u w:val="none"/>
    </w:rPr>
  </w:style>
  <w:style w:type="paragraph" w:customStyle="1" w:styleId="Application">
    <w:name w:val="Application!Приложение"/>
    <w:rsid w:val="00C11C10"/>
    <w:pPr>
      <w:spacing w:before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11C10"/>
    <w:pPr>
      <w:spacing w:after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11C10"/>
    <w:pPr>
      <w:spacing w:after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11C10"/>
    <w:pPr>
      <w:spacing w:after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11C10"/>
    <w:rPr>
      <w:sz w:val="28"/>
    </w:rPr>
  </w:style>
  <w:style w:type="character" w:styleId="a6">
    <w:name w:val="FollowedHyperlink"/>
    <w:basedOn w:val="a0"/>
    <w:uiPriority w:val="99"/>
    <w:semiHidden/>
    <w:unhideWhenUsed/>
    <w:rsid w:val="00113D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9C3FC-4820-4EA1-8B1A-859673CBD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2023-10-18T13:07:00Z</dcterms:created>
  <dcterms:modified xsi:type="dcterms:W3CDTF">2023-10-18T13:08:00Z</dcterms:modified>
</cp:coreProperties>
</file>