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37B4B" w:rsidRDefault="00372117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  <w:r w:rsidRPr="00AF472F">
        <w:rPr>
          <w:rFonts w:ascii="Times New Roman" w:hAnsi="Times New Roman" w:cs="Times New Roman"/>
          <w:sz w:val="24"/>
          <w:szCs w:val="24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2.55pt;height:47.6pt" o:ole="" fillcolor="window">
            <v:imagedata r:id="rId4" o:title=""/>
          </v:shape>
          <o:OLEObject Type="Embed" ProgID="Word.Picture.8" ShapeID="_x0000_i1025" DrawAspect="Content" ObjectID="_1701841206" r:id="rId5"/>
        </w:object>
      </w:r>
    </w:p>
    <w:p w:rsidR="00AD14B9" w:rsidRDefault="00AD14B9" w:rsidP="00BE00C6">
      <w:pPr>
        <w:pStyle w:val="ConsPlusNonformat"/>
        <w:widowControl/>
        <w:jc w:val="center"/>
        <w:rPr>
          <w:rFonts w:ascii="Times New Roman" w:hAnsi="Times New Roman" w:cs="Times New Roman"/>
          <w:sz w:val="24"/>
          <w:szCs w:val="24"/>
          <w:lang w:val="en-US"/>
        </w:rPr>
      </w:pPr>
    </w:p>
    <w:p w:rsidR="00E37B4B" w:rsidRPr="000A5F8E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A5F8E">
        <w:rPr>
          <w:rFonts w:ascii="Times New Roman" w:hAnsi="Times New Roman" w:cs="Times New Roman"/>
          <w:sz w:val="28"/>
          <w:szCs w:val="28"/>
        </w:rPr>
        <w:t xml:space="preserve">Глава администрации </w:t>
      </w:r>
      <w:r w:rsidR="002E01BF" w:rsidRPr="000A5F8E">
        <w:rPr>
          <w:rFonts w:ascii="Times New Roman" w:hAnsi="Times New Roman" w:cs="Times New Roman"/>
          <w:sz w:val="28"/>
          <w:szCs w:val="28"/>
        </w:rPr>
        <w:t>сельского поселения</w:t>
      </w:r>
    </w:p>
    <w:p w:rsidR="00383B65" w:rsidRPr="000A5F8E" w:rsidRDefault="00383B65" w:rsidP="00383B65">
      <w:pPr>
        <w:pStyle w:val="ConsPlusNonformat"/>
        <w:widowControl/>
        <w:jc w:val="center"/>
        <w:rPr>
          <w:rFonts w:ascii="Times New Roman" w:hAnsi="Times New Roman" w:cs="Times New Roman"/>
          <w:sz w:val="28"/>
          <w:szCs w:val="28"/>
        </w:rPr>
      </w:pPr>
      <w:r w:rsidRPr="000A5F8E">
        <w:rPr>
          <w:rFonts w:ascii="Times New Roman" w:hAnsi="Times New Roman" w:cs="Times New Roman"/>
          <w:sz w:val="28"/>
          <w:szCs w:val="28"/>
        </w:rPr>
        <w:t>«</w:t>
      </w:r>
      <w:r w:rsidR="002E01BF" w:rsidRPr="000A5F8E">
        <w:rPr>
          <w:rFonts w:ascii="Times New Roman" w:hAnsi="Times New Roman" w:cs="Times New Roman"/>
          <w:sz w:val="28"/>
          <w:szCs w:val="28"/>
        </w:rPr>
        <w:t>Деревня Акимовка</w:t>
      </w:r>
      <w:r w:rsidRPr="000A5F8E">
        <w:rPr>
          <w:rFonts w:ascii="Times New Roman" w:hAnsi="Times New Roman" w:cs="Times New Roman"/>
          <w:sz w:val="28"/>
          <w:szCs w:val="28"/>
        </w:rPr>
        <w:t xml:space="preserve">» </w:t>
      </w:r>
    </w:p>
    <w:p w:rsidR="00383B65" w:rsidRPr="000A5F8E" w:rsidRDefault="001544FD" w:rsidP="00383B65">
      <w:pPr>
        <w:pStyle w:val="ConsPlusNonformat"/>
        <w:widowControl/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r>
        <w:rPr>
          <w:rFonts w:ascii="Times New Roman" w:hAnsi="Times New Roman" w:cs="Times New Roman"/>
          <w:b/>
          <w:bCs/>
          <w:sz w:val="28"/>
          <w:szCs w:val="28"/>
        </w:rPr>
        <w:t>ПОСТАНОВЛЕНИЕ</w:t>
      </w:r>
    </w:p>
    <w:p w:rsidR="00383B65" w:rsidRPr="000A5F8E" w:rsidRDefault="00383B65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</w:p>
    <w:p w:rsidR="00FE1D56" w:rsidRPr="000A5F8E" w:rsidRDefault="00C07573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A5F8E">
        <w:rPr>
          <w:rFonts w:ascii="Times New Roman" w:hAnsi="Times New Roman" w:cs="Times New Roman"/>
          <w:sz w:val="24"/>
          <w:szCs w:val="24"/>
        </w:rPr>
        <w:t xml:space="preserve">    </w:t>
      </w:r>
      <w:r w:rsidR="00DF3AD2" w:rsidRPr="000A5F8E">
        <w:rPr>
          <w:rFonts w:ascii="Times New Roman" w:hAnsi="Times New Roman" w:cs="Times New Roman"/>
          <w:sz w:val="24"/>
          <w:szCs w:val="24"/>
        </w:rPr>
        <w:t xml:space="preserve">   </w:t>
      </w:r>
      <w:r w:rsidRPr="000A5F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C57427" w:rsidRPr="000A5F8E" w:rsidRDefault="00FE1D56" w:rsidP="00383B65">
      <w:pPr>
        <w:pStyle w:val="ConsPlusNonformat"/>
        <w:widowControl/>
        <w:rPr>
          <w:rFonts w:ascii="Times New Roman" w:hAnsi="Times New Roman" w:cs="Times New Roman"/>
          <w:sz w:val="24"/>
          <w:szCs w:val="24"/>
        </w:rPr>
      </w:pPr>
      <w:r w:rsidRPr="000A5F8E">
        <w:rPr>
          <w:rFonts w:ascii="Times New Roman" w:hAnsi="Times New Roman" w:cs="Times New Roman"/>
          <w:sz w:val="24"/>
          <w:szCs w:val="24"/>
        </w:rPr>
        <w:t xml:space="preserve">    </w:t>
      </w:r>
      <w:r w:rsidR="00383B65" w:rsidRPr="000A5F8E">
        <w:rPr>
          <w:rFonts w:ascii="Times New Roman" w:hAnsi="Times New Roman" w:cs="Times New Roman"/>
          <w:sz w:val="24"/>
          <w:szCs w:val="24"/>
        </w:rPr>
        <w:t xml:space="preserve">от </w:t>
      </w:r>
      <w:r w:rsidR="00F61805">
        <w:rPr>
          <w:rFonts w:ascii="Times New Roman" w:hAnsi="Times New Roman" w:cs="Times New Roman"/>
          <w:sz w:val="24"/>
          <w:szCs w:val="24"/>
        </w:rPr>
        <w:t xml:space="preserve">16 </w:t>
      </w:r>
      <w:r w:rsidRPr="000A5F8E">
        <w:rPr>
          <w:rFonts w:ascii="Times New Roman" w:hAnsi="Times New Roman" w:cs="Times New Roman"/>
          <w:sz w:val="24"/>
          <w:szCs w:val="24"/>
        </w:rPr>
        <w:t xml:space="preserve"> </w:t>
      </w:r>
      <w:r w:rsidR="00076DC6" w:rsidRPr="000A5F8E">
        <w:rPr>
          <w:rFonts w:ascii="Times New Roman" w:hAnsi="Times New Roman" w:cs="Times New Roman"/>
          <w:sz w:val="24"/>
          <w:szCs w:val="24"/>
        </w:rPr>
        <w:t>декабря</w:t>
      </w:r>
      <w:r w:rsidR="006A746B" w:rsidRPr="000A5F8E">
        <w:rPr>
          <w:rFonts w:ascii="Times New Roman" w:hAnsi="Times New Roman" w:cs="Times New Roman"/>
          <w:sz w:val="24"/>
          <w:szCs w:val="24"/>
        </w:rPr>
        <w:t xml:space="preserve"> </w:t>
      </w:r>
      <w:r w:rsidR="00DF3AD2" w:rsidRPr="000A5F8E">
        <w:rPr>
          <w:rFonts w:ascii="Times New Roman" w:hAnsi="Times New Roman" w:cs="Times New Roman"/>
          <w:sz w:val="24"/>
          <w:szCs w:val="24"/>
        </w:rPr>
        <w:t xml:space="preserve"> </w:t>
      </w:r>
      <w:r w:rsidR="00383B65" w:rsidRPr="000A5F8E">
        <w:rPr>
          <w:rFonts w:ascii="Times New Roman" w:hAnsi="Times New Roman" w:cs="Times New Roman"/>
          <w:sz w:val="24"/>
          <w:szCs w:val="24"/>
        </w:rPr>
        <w:t>20</w:t>
      </w:r>
      <w:r w:rsidR="00DB6003" w:rsidRPr="000A5F8E">
        <w:rPr>
          <w:rFonts w:ascii="Times New Roman" w:hAnsi="Times New Roman" w:cs="Times New Roman"/>
          <w:sz w:val="24"/>
          <w:szCs w:val="24"/>
        </w:rPr>
        <w:t>21</w:t>
      </w:r>
      <w:r w:rsidR="00F71B32" w:rsidRPr="000A5F8E">
        <w:rPr>
          <w:rFonts w:ascii="Times New Roman" w:hAnsi="Times New Roman" w:cs="Times New Roman"/>
          <w:sz w:val="24"/>
          <w:szCs w:val="24"/>
        </w:rPr>
        <w:t xml:space="preserve"> </w:t>
      </w:r>
      <w:r w:rsidR="00383B65" w:rsidRPr="000A5F8E">
        <w:rPr>
          <w:rFonts w:ascii="Times New Roman" w:hAnsi="Times New Roman" w:cs="Times New Roman"/>
          <w:sz w:val="24"/>
          <w:szCs w:val="24"/>
        </w:rPr>
        <w:t xml:space="preserve">г  </w:t>
      </w:r>
      <w:r w:rsidR="00DF3AD2" w:rsidRPr="000A5F8E">
        <w:rPr>
          <w:rFonts w:ascii="Times New Roman" w:hAnsi="Times New Roman" w:cs="Times New Roman"/>
          <w:sz w:val="24"/>
          <w:szCs w:val="24"/>
        </w:rPr>
        <w:t xml:space="preserve">                   </w:t>
      </w:r>
      <w:r w:rsidR="00D037BC" w:rsidRPr="000A5F8E">
        <w:rPr>
          <w:rFonts w:ascii="Times New Roman" w:hAnsi="Times New Roman" w:cs="Times New Roman"/>
          <w:sz w:val="24"/>
          <w:szCs w:val="24"/>
        </w:rPr>
        <w:t xml:space="preserve">     </w:t>
      </w:r>
      <w:r w:rsidR="00DF3AD2" w:rsidRPr="000A5F8E">
        <w:rPr>
          <w:rFonts w:ascii="Times New Roman" w:hAnsi="Times New Roman" w:cs="Times New Roman"/>
          <w:sz w:val="24"/>
          <w:szCs w:val="24"/>
        </w:rPr>
        <w:t xml:space="preserve"> </w:t>
      </w:r>
      <w:r w:rsidR="0026224D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</w:t>
      </w:r>
      <w:r w:rsidR="00DF3AD2" w:rsidRPr="000A5F8E">
        <w:rPr>
          <w:rFonts w:ascii="Times New Roman" w:hAnsi="Times New Roman" w:cs="Times New Roman"/>
          <w:sz w:val="24"/>
          <w:szCs w:val="24"/>
        </w:rPr>
        <w:t xml:space="preserve">  </w:t>
      </w:r>
      <w:r w:rsidR="00383B65" w:rsidRPr="000A5F8E">
        <w:rPr>
          <w:rFonts w:ascii="Times New Roman" w:hAnsi="Times New Roman" w:cs="Times New Roman"/>
          <w:sz w:val="24"/>
          <w:szCs w:val="24"/>
        </w:rPr>
        <w:t xml:space="preserve"> №</w:t>
      </w:r>
      <w:r w:rsidR="00F61805">
        <w:rPr>
          <w:rFonts w:ascii="Times New Roman" w:hAnsi="Times New Roman" w:cs="Times New Roman"/>
          <w:sz w:val="24"/>
          <w:szCs w:val="24"/>
        </w:rPr>
        <w:t>49</w:t>
      </w:r>
      <w:r w:rsidR="00383B65" w:rsidRPr="000A5F8E">
        <w:rPr>
          <w:rFonts w:ascii="Times New Roman" w:hAnsi="Times New Roman" w:cs="Times New Roman"/>
          <w:sz w:val="24"/>
          <w:szCs w:val="24"/>
        </w:rPr>
        <w:t xml:space="preserve"> </w:t>
      </w:r>
    </w:p>
    <w:p w:rsidR="00077EB8" w:rsidRPr="000A5F8E" w:rsidRDefault="00C07573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0A5F8E">
        <w:rPr>
          <w:rFonts w:ascii="Times New Roman" w:hAnsi="Times New Roman" w:cs="Times New Roman"/>
          <w:b/>
          <w:bCs/>
          <w:sz w:val="24"/>
          <w:szCs w:val="24"/>
        </w:rPr>
        <w:t xml:space="preserve">     </w:t>
      </w:r>
    </w:p>
    <w:p w:rsidR="00D037BC" w:rsidRPr="000A5F8E" w:rsidRDefault="00077EB8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0A5F8E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383B65" w:rsidRPr="007D652C" w:rsidRDefault="00D037BC" w:rsidP="00383B65">
      <w:pPr>
        <w:pStyle w:val="ConsPlusNonformat"/>
        <w:widowControl/>
        <w:rPr>
          <w:rFonts w:ascii="Times New Roman" w:hAnsi="Times New Roman" w:cs="Times New Roman"/>
          <w:b/>
          <w:bCs/>
          <w:sz w:val="24"/>
          <w:szCs w:val="24"/>
        </w:rPr>
      </w:pPr>
      <w:r w:rsidRPr="007D652C">
        <w:rPr>
          <w:rFonts w:ascii="Times New Roman" w:hAnsi="Times New Roman" w:cs="Times New Roman"/>
          <w:b/>
          <w:bCs/>
          <w:sz w:val="24"/>
          <w:szCs w:val="24"/>
        </w:rPr>
        <w:t xml:space="preserve">    </w:t>
      </w:r>
    </w:p>
    <w:p w:rsidR="00383B65" w:rsidRPr="007D652C" w:rsidRDefault="00383B65" w:rsidP="00C07573">
      <w:pPr>
        <w:pStyle w:val="ConsPlusNonformat"/>
        <w:widowControl/>
        <w:jc w:val="both"/>
        <w:rPr>
          <w:rFonts w:ascii="Times New Roman" w:hAnsi="Times New Roman" w:cs="Times New Roman"/>
          <w:sz w:val="24"/>
          <w:szCs w:val="24"/>
        </w:rPr>
      </w:pPr>
    </w:p>
    <w:p w:rsidR="003451D9" w:rsidRDefault="00C07573" w:rsidP="003451D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7D652C">
        <w:rPr>
          <w:rFonts w:ascii="Times New Roman" w:hAnsi="Times New Roman" w:cs="Times New Roman"/>
          <w:sz w:val="24"/>
          <w:szCs w:val="24"/>
        </w:rPr>
        <w:t xml:space="preserve"> </w:t>
      </w:r>
      <w:r w:rsidR="003451D9" w:rsidRPr="00314E78">
        <w:rPr>
          <w:rFonts w:ascii="Times New Roman" w:hAnsi="Times New Roman" w:cs="Times New Roman"/>
          <w:sz w:val="26"/>
          <w:szCs w:val="26"/>
        </w:rPr>
        <w:t>Об утверждении перечня главных администраторов</w:t>
      </w:r>
    </w:p>
    <w:p w:rsidR="003451D9" w:rsidRDefault="003451D9" w:rsidP="003451D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DF7CE5">
        <w:rPr>
          <w:rFonts w:ascii="Times New Roman" w:eastAsia="Zhikaryov" w:hAnsi="Times New Roman" w:cs="Times New Roman"/>
          <w:sz w:val="26"/>
          <w:szCs w:val="26"/>
        </w:rPr>
        <w:t>источников финансирования дефицита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  <w:r>
        <w:rPr>
          <w:rFonts w:ascii="Times New Roman" w:hAnsi="Times New Roman" w:cs="Times New Roman"/>
          <w:sz w:val="26"/>
          <w:szCs w:val="26"/>
        </w:rPr>
        <w:t xml:space="preserve">бюджета </w:t>
      </w:r>
    </w:p>
    <w:p w:rsidR="003451D9" w:rsidRDefault="003451D9" w:rsidP="003451D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сельского поселения «Деревня Акимовка»,</w:t>
      </w:r>
    </w:p>
    <w:p w:rsidR="003451D9" w:rsidRPr="00314E78" w:rsidRDefault="003451D9" w:rsidP="003451D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>порядка и сроков</w:t>
      </w:r>
      <w:r>
        <w:rPr>
          <w:rFonts w:ascii="Times New Roman" w:hAnsi="Times New Roman" w:cs="Times New Roman"/>
          <w:sz w:val="26"/>
          <w:szCs w:val="26"/>
        </w:rPr>
        <w:t xml:space="preserve"> в</w:t>
      </w:r>
      <w:r w:rsidRPr="00314E78">
        <w:rPr>
          <w:rFonts w:ascii="Times New Roman" w:hAnsi="Times New Roman" w:cs="Times New Roman"/>
          <w:sz w:val="26"/>
          <w:szCs w:val="26"/>
        </w:rPr>
        <w:t>несения изменений в перечень главных</w:t>
      </w:r>
    </w:p>
    <w:p w:rsidR="003451D9" w:rsidRDefault="003451D9" w:rsidP="003451D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 w:rsidRPr="00314E78">
        <w:rPr>
          <w:rFonts w:ascii="Times New Roman" w:hAnsi="Times New Roman" w:cs="Times New Roman"/>
          <w:sz w:val="26"/>
          <w:szCs w:val="26"/>
        </w:rPr>
        <w:t xml:space="preserve">администраторов </w:t>
      </w:r>
      <w:r w:rsidRPr="00DF7CE5">
        <w:rPr>
          <w:rFonts w:ascii="Times New Roman" w:eastAsia="Zhikaryov" w:hAnsi="Times New Roman" w:cs="Times New Roman"/>
          <w:sz w:val="26"/>
          <w:szCs w:val="26"/>
        </w:rPr>
        <w:t>источников финансирования дефицита</w:t>
      </w:r>
      <w:r w:rsidRPr="00314E78">
        <w:rPr>
          <w:rFonts w:ascii="Times New Roman" w:hAnsi="Times New Roman" w:cs="Times New Roman"/>
          <w:sz w:val="26"/>
          <w:szCs w:val="26"/>
        </w:rPr>
        <w:t xml:space="preserve"> </w:t>
      </w:r>
    </w:p>
    <w:p w:rsidR="003451D9" w:rsidRDefault="003451D9" w:rsidP="003451D9">
      <w:pPr>
        <w:pStyle w:val="ConsPlusNonformat"/>
        <w:widowControl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бюджета</w:t>
      </w:r>
    </w:p>
    <w:p w:rsidR="003451D9" w:rsidRDefault="003451D9" w:rsidP="003451D9">
      <w:pPr>
        <w:pStyle w:val="ConsPlusNonformat"/>
        <w:widowControl/>
        <w:rPr>
          <w:b/>
          <w:szCs w:val="26"/>
        </w:rPr>
      </w:pPr>
    </w:p>
    <w:p w:rsidR="003451D9" w:rsidRDefault="003451D9" w:rsidP="003451D9">
      <w:pPr>
        <w:pStyle w:val="ConsPlusNonformat"/>
        <w:widowControl/>
        <w:rPr>
          <w:rFonts w:ascii="Times New Roman" w:hAnsi="Times New Roman" w:cs="Times New Roman"/>
          <w:sz w:val="28"/>
          <w:szCs w:val="28"/>
        </w:rPr>
      </w:pPr>
      <w:r w:rsidRPr="00C40DDB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3451D9" w:rsidRDefault="003451D9" w:rsidP="003451D9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8"/>
          <w:szCs w:val="28"/>
        </w:rPr>
        <w:t xml:space="preserve">      </w:t>
      </w:r>
      <w:proofErr w:type="gramStart"/>
      <w:r w:rsidRPr="00E621A7">
        <w:rPr>
          <w:rFonts w:ascii="Times New Roman" w:hAnsi="Times New Roman" w:cs="Times New Roman"/>
          <w:sz w:val="26"/>
          <w:szCs w:val="26"/>
        </w:rPr>
        <w:t xml:space="preserve">В соответствии с </w:t>
      </w:r>
      <w:r>
        <w:rPr>
          <w:rFonts w:ascii="Times New Roman" w:hAnsi="Times New Roman" w:cs="Times New Roman"/>
          <w:sz w:val="26"/>
          <w:szCs w:val="26"/>
        </w:rPr>
        <w:t xml:space="preserve">пунктом 3 и </w:t>
      </w:r>
      <w:r w:rsidRPr="00E621A7">
        <w:rPr>
          <w:rFonts w:ascii="Times New Roman" w:hAnsi="Times New Roman" w:cs="Times New Roman"/>
          <w:sz w:val="26"/>
          <w:szCs w:val="26"/>
        </w:rPr>
        <w:t xml:space="preserve">абзацем </w:t>
      </w:r>
      <w:r>
        <w:rPr>
          <w:rFonts w:ascii="Times New Roman" w:hAnsi="Times New Roman" w:cs="Times New Roman"/>
          <w:sz w:val="26"/>
          <w:szCs w:val="26"/>
        </w:rPr>
        <w:t>четвертым</w:t>
      </w:r>
      <w:r w:rsidRPr="00E621A7">
        <w:rPr>
          <w:rFonts w:ascii="Times New Roman" w:hAnsi="Times New Roman" w:cs="Times New Roman"/>
          <w:sz w:val="26"/>
          <w:szCs w:val="26"/>
        </w:rPr>
        <w:t xml:space="preserve"> пункта </w:t>
      </w:r>
      <w:r>
        <w:rPr>
          <w:rFonts w:ascii="Times New Roman" w:hAnsi="Times New Roman" w:cs="Times New Roman"/>
          <w:sz w:val="26"/>
          <w:szCs w:val="26"/>
        </w:rPr>
        <w:t>4</w:t>
      </w:r>
      <w:r w:rsidRPr="00E621A7">
        <w:rPr>
          <w:rFonts w:ascii="Times New Roman" w:hAnsi="Times New Roman" w:cs="Times New Roman"/>
          <w:sz w:val="26"/>
          <w:szCs w:val="26"/>
        </w:rPr>
        <w:t xml:space="preserve"> статьи 160.</w:t>
      </w:r>
      <w:r>
        <w:rPr>
          <w:rFonts w:ascii="Times New Roman" w:hAnsi="Times New Roman" w:cs="Times New Roman"/>
          <w:sz w:val="26"/>
          <w:szCs w:val="26"/>
        </w:rPr>
        <w:t>2</w:t>
      </w:r>
      <w:r w:rsidRPr="00E621A7">
        <w:rPr>
          <w:rFonts w:ascii="Times New Roman" w:hAnsi="Times New Roman" w:cs="Times New Roman"/>
          <w:sz w:val="26"/>
          <w:szCs w:val="26"/>
        </w:rPr>
        <w:t xml:space="preserve"> Бюджетного кодекса Российской Федерации, постановлением Правительства Российской Федерации </w:t>
      </w:r>
      <w:r w:rsidRPr="007C0F71">
        <w:rPr>
          <w:rFonts w:ascii="Zhikaryov" w:eastAsia="Zhikaryov" w:hAnsi="Zhikaryov" w:cs="Times New Roman"/>
          <w:sz w:val="26"/>
          <w:szCs w:val="26"/>
        </w:rPr>
        <w:t>от 16.09.2021 № 1568 «Об утверждении общих требований к закреплению за органами государственной власти (государственными органами) субъекта Российской Федерации, органами управления территориальными фондами обязательного медицинского страхования, органами местного</w:t>
      </w:r>
      <w:r w:rsidRPr="00EA2FB0">
        <w:rPr>
          <w:rFonts w:ascii="Zhikaryov" w:eastAsia="Zhikaryov" w:hAnsi="Zhikaryov" w:cs="Times New Roman"/>
          <w:sz w:val="26"/>
          <w:szCs w:val="26"/>
        </w:rPr>
        <w:t xml:space="preserve"> самоуправления, органами местной администрации полномочий главного администратора источников</w:t>
      </w:r>
      <w:proofErr w:type="gramEnd"/>
      <w:r w:rsidRPr="00EA2FB0">
        <w:rPr>
          <w:rFonts w:ascii="Zhikaryov" w:eastAsia="Zhikaryov" w:hAnsi="Zhikaryov" w:cs="Times New Roman"/>
          <w:sz w:val="26"/>
          <w:szCs w:val="26"/>
        </w:rPr>
        <w:t xml:space="preserve"> финансирования дефицита бюджета и к утверждению </w:t>
      </w:r>
      <w:proofErr w:type="gramStart"/>
      <w:r w:rsidRPr="00EA2FB0">
        <w:rPr>
          <w:rFonts w:ascii="Zhikaryov" w:eastAsia="Zhikaryov" w:hAnsi="Zhikaryov" w:cs="Times New Roman"/>
          <w:sz w:val="26"/>
          <w:szCs w:val="26"/>
        </w:rPr>
        <w:t>перечня главных администраторов источников финансирования дефицита бюджета субъекта Российской</w:t>
      </w:r>
      <w:proofErr w:type="gramEnd"/>
      <w:r w:rsidRPr="00EA2FB0">
        <w:rPr>
          <w:rFonts w:ascii="Zhikaryov" w:eastAsia="Zhikaryov" w:hAnsi="Zhikaryov" w:cs="Times New Roman"/>
          <w:sz w:val="26"/>
          <w:szCs w:val="26"/>
        </w:rPr>
        <w:t xml:space="preserve"> Федерации, бюджета территориального фонда обязательного медицинского страхования, местного бюджета»</w:t>
      </w:r>
      <w:r>
        <w:rPr>
          <w:rFonts w:ascii="Zhikaryov" w:eastAsia="Zhikaryov" w:hAnsi="Zhikaryov" w:cs="Times New Roman"/>
          <w:sz w:val="26"/>
          <w:szCs w:val="26"/>
        </w:rPr>
        <w:t>:</w:t>
      </w:r>
    </w:p>
    <w:p w:rsidR="003451D9" w:rsidRPr="002A64E7" w:rsidRDefault="003451D9" w:rsidP="003451D9">
      <w:pPr>
        <w:pStyle w:val="ConsPlusNonformat"/>
        <w:widowControl/>
        <w:jc w:val="both"/>
        <w:rPr>
          <w:rFonts w:ascii="Times New Roman" w:hAnsi="Times New Roman" w:cs="Times New Roman"/>
          <w:sz w:val="28"/>
          <w:szCs w:val="28"/>
        </w:rPr>
      </w:pPr>
    </w:p>
    <w:p w:rsidR="003451D9" w:rsidRPr="003451D9" w:rsidRDefault="003451D9" w:rsidP="003451D9">
      <w:pPr>
        <w:pStyle w:val="ConsPlusNonformat"/>
        <w:widowControl/>
        <w:jc w:val="both"/>
        <w:rPr>
          <w:rFonts w:ascii="Times New Roman" w:eastAsia="Zhikaryov" w:hAnsi="Times New Roman" w:cs="Times New Roman"/>
          <w:sz w:val="26"/>
          <w:szCs w:val="26"/>
        </w:rPr>
      </w:pPr>
      <w:r w:rsidRPr="003451D9">
        <w:rPr>
          <w:rFonts w:ascii="Times New Roman" w:hAnsi="Times New Roman" w:cs="Times New Roman"/>
          <w:sz w:val="26"/>
          <w:szCs w:val="26"/>
        </w:rPr>
        <w:t xml:space="preserve">    </w:t>
      </w:r>
      <w:r>
        <w:rPr>
          <w:rFonts w:ascii="Times New Roman" w:hAnsi="Times New Roman" w:cs="Times New Roman"/>
          <w:sz w:val="26"/>
          <w:szCs w:val="26"/>
        </w:rPr>
        <w:t xml:space="preserve">      </w:t>
      </w:r>
      <w:r w:rsidRPr="003451D9">
        <w:rPr>
          <w:rFonts w:ascii="Times New Roman" w:hAnsi="Times New Roman" w:cs="Times New Roman"/>
          <w:sz w:val="26"/>
          <w:szCs w:val="26"/>
        </w:rPr>
        <w:t xml:space="preserve"> 1. </w:t>
      </w:r>
      <w:r w:rsidRPr="003451D9">
        <w:rPr>
          <w:rFonts w:ascii="Times New Roman" w:eastAsia="Zhikaryov" w:hAnsi="Times New Roman" w:cs="Times New Roman"/>
          <w:sz w:val="26"/>
          <w:szCs w:val="26"/>
        </w:rPr>
        <w:t xml:space="preserve">Утвердить перечень главных </w:t>
      </w:r>
      <w:proofErr w:type="gramStart"/>
      <w:r w:rsidRPr="003451D9">
        <w:rPr>
          <w:rFonts w:ascii="Times New Roman" w:eastAsia="Zhikaryov" w:hAnsi="Times New Roman" w:cs="Times New Roman"/>
          <w:sz w:val="26"/>
          <w:szCs w:val="26"/>
        </w:rPr>
        <w:t xml:space="preserve">администраторов источников финансирования дефицита бюджета </w:t>
      </w:r>
      <w:r w:rsidRPr="003451D9"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 w:rsidRPr="003451D9">
        <w:rPr>
          <w:rFonts w:ascii="Times New Roman" w:hAnsi="Times New Roman" w:cs="Times New Roman"/>
          <w:sz w:val="26"/>
          <w:szCs w:val="26"/>
        </w:rPr>
        <w:t xml:space="preserve"> поселения «Деревня Акимовка» </w:t>
      </w:r>
      <w:r w:rsidRPr="003451D9">
        <w:rPr>
          <w:rFonts w:ascii="Times New Roman" w:eastAsia="Zhikaryov" w:hAnsi="Times New Roman" w:cs="Times New Roman"/>
          <w:sz w:val="26"/>
          <w:szCs w:val="26"/>
        </w:rPr>
        <w:t>согласно приложению</w:t>
      </w:r>
      <w:r w:rsidR="00991A57">
        <w:rPr>
          <w:rFonts w:ascii="Times New Roman" w:eastAsia="Zhikaryov" w:hAnsi="Times New Roman" w:cs="Times New Roman"/>
          <w:sz w:val="26"/>
          <w:szCs w:val="26"/>
        </w:rPr>
        <w:t xml:space="preserve"> №1</w:t>
      </w:r>
      <w:r w:rsidRPr="003451D9">
        <w:rPr>
          <w:rFonts w:ascii="Times New Roman" w:eastAsia="Zhikaryov" w:hAnsi="Times New Roman" w:cs="Times New Roman"/>
          <w:sz w:val="26"/>
          <w:szCs w:val="26"/>
        </w:rPr>
        <w:t xml:space="preserve"> к постановлению.</w:t>
      </w:r>
    </w:p>
    <w:p w:rsidR="00C90180" w:rsidRPr="00323A81" w:rsidRDefault="00C90180" w:rsidP="00C90180">
      <w:pPr>
        <w:pStyle w:val="ConsPlusNormal"/>
        <w:jc w:val="both"/>
        <w:rPr>
          <w:rFonts w:ascii="Times New Roman" w:eastAsia="Zhikaryov" w:hAnsi="Times New Roman" w:cs="Times New Roman"/>
          <w:sz w:val="26"/>
          <w:szCs w:val="26"/>
        </w:rPr>
      </w:pPr>
      <w:r w:rsidRPr="00323A81">
        <w:rPr>
          <w:rFonts w:ascii="Times New Roman" w:hAnsi="Times New Roman" w:cs="Times New Roman"/>
          <w:sz w:val="26"/>
          <w:szCs w:val="26"/>
        </w:rPr>
        <w:t xml:space="preserve">2. Утвердить порядок и сроки внесения изменений в перечень главных </w:t>
      </w:r>
      <w:proofErr w:type="gramStart"/>
      <w:r w:rsidRPr="00323A81">
        <w:rPr>
          <w:rFonts w:ascii="Times New Roman" w:hAnsi="Times New Roman" w:cs="Times New Roman"/>
          <w:sz w:val="26"/>
          <w:szCs w:val="26"/>
        </w:rPr>
        <w:t xml:space="preserve">администраторов источников финансирования дефицита бюджета </w:t>
      </w:r>
      <w:r>
        <w:rPr>
          <w:rFonts w:ascii="Times New Roman" w:hAnsi="Times New Roman" w:cs="Times New Roman"/>
          <w:sz w:val="26"/>
          <w:szCs w:val="26"/>
        </w:rPr>
        <w:t>сельского</w:t>
      </w:r>
      <w:proofErr w:type="gramEnd"/>
      <w:r w:rsidRPr="00323A81">
        <w:rPr>
          <w:rFonts w:ascii="Times New Roman" w:hAnsi="Times New Roman" w:cs="Times New Roman"/>
          <w:sz w:val="26"/>
          <w:szCs w:val="26"/>
        </w:rPr>
        <w:t xml:space="preserve"> поселения «</w:t>
      </w:r>
      <w:r>
        <w:rPr>
          <w:rFonts w:ascii="Times New Roman" w:hAnsi="Times New Roman" w:cs="Times New Roman"/>
          <w:sz w:val="26"/>
          <w:szCs w:val="26"/>
        </w:rPr>
        <w:t>Деревня Акимовка</w:t>
      </w:r>
      <w:r w:rsidRPr="00323A81">
        <w:rPr>
          <w:rFonts w:ascii="Times New Roman" w:hAnsi="Times New Roman" w:cs="Times New Roman"/>
          <w:sz w:val="26"/>
          <w:szCs w:val="26"/>
        </w:rPr>
        <w:t xml:space="preserve">» </w:t>
      </w:r>
      <w:r w:rsidRPr="00323A81">
        <w:rPr>
          <w:rFonts w:ascii="Times New Roman" w:eastAsia="Zhikaryov" w:hAnsi="Times New Roman" w:cs="Times New Roman"/>
          <w:sz w:val="26"/>
          <w:szCs w:val="26"/>
        </w:rPr>
        <w:t>согласно приложению №2 к постановлению.</w:t>
      </w:r>
    </w:p>
    <w:p w:rsidR="00C90180" w:rsidRPr="00323A81" w:rsidRDefault="00C90180" w:rsidP="00C90180">
      <w:pPr>
        <w:adjustRightInd w:val="0"/>
        <w:ind w:firstLine="720"/>
        <w:jc w:val="both"/>
        <w:rPr>
          <w:sz w:val="26"/>
          <w:szCs w:val="26"/>
        </w:rPr>
      </w:pPr>
      <w:r w:rsidRPr="00323A81">
        <w:rPr>
          <w:sz w:val="26"/>
          <w:szCs w:val="26"/>
        </w:rPr>
        <w:t>3. Настоящее постановление вступает в силу с 1 января 2022 года.</w:t>
      </w:r>
    </w:p>
    <w:p w:rsidR="001544FD" w:rsidRDefault="001544FD" w:rsidP="003451D9">
      <w:pPr>
        <w:pStyle w:val="ConsPlusNonformat"/>
        <w:widowControl/>
        <w:rPr>
          <w:rFonts w:ascii="Times New Roman" w:hAnsi="Times New Roman" w:cs="Times New Roman"/>
          <w:b/>
          <w:sz w:val="28"/>
          <w:szCs w:val="28"/>
        </w:rPr>
      </w:pPr>
    </w:p>
    <w:p w:rsidR="00385A55" w:rsidRDefault="00C07573">
      <w:pPr>
        <w:pStyle w:val="ConsPlusNonformat"/>
        <w:widowControl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</w:t>
      </w:r>
    </w:p>
    <w:p w:rsidR="00385A55" w:rsidRPr="007D652C" w:rsidRDefault="00385A5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D652C">
        <w:rPr>
          <w:rFonts w:ascii="Times New Roman" w:hAnsi="Times New Roman" w:cs="Times New Roman"/>
          <w:sz w:val="26"/>
          <w:szCs w:val="26"/>
        </w:rPr>
        <w:t xml:space="preserve">Глава администрации </w:t>
      </w:r>
    </w:p>
    <w:p w:rsidR="00385A55" w:rsidRPr="007D652C" w:rsidRDefault="007D652C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>
        <w:rPr>
          <w:rFonts w:ascii="Times New Roman" w:hAnsi="Times New Roman" w:cs="Times New Roman"/>
          <w:sz w:val="26"/>
          <w:szCs w:val="26"/>
        </w:rPr>
        <w:t>с</w:t>
      </w:r>
      <w:r w:rsidR="0087555A" w:rsidRPr="007D652C">
        <w:rPr>
          <w:rFonts w:ascii="Times New Roman" w:hAnsi="Times New Roman" w:cs="Times New Roman"/>
          <w:sz w:val="26"/>
          <w:szCs w:val="26"/>
        </w:rPr>
        <w:t>ельского поселения</w:t>
      </w:r>
    </w:p>
    <w:p w:rsidR="00385A55" w:rsidRPr="007D652C" w:rsidRDefault="00385A55">
      <w:pPr>
        <w:pStyle w:val="ConsPlusNonformat"/>
        <w:widowControl/>
        <w:jc w:val="both"/>
        <w:rPr>
          <w:rFonts w:ascii="Times New Roman" w:hAnsi="Times New Roman" w:cs="Times New Roman"/>
          <w:sz w:val="26"/>
          <w:szCs w:val="26"/>
        </w:rPr>
      </w:pPr>
      <w:r w:rsidRPr="007D652C">
        <w:rPr>
          <w:rFonts w:ascii="Times New Roman" w:hAnsi="Times New Roman" w:cs="Times New Roman"/>
          <w:sz w:val="26"/>
          <w:szCs w:val="26"/>
        </w:rPr>
        <w:t>«</w:t>
      </w:r>
      <w:r w:rsidR="007D652C">
        <w:rPr>
          <w:rFonts w:ascii="Times New Roman" w:hAnsi="Times New Roman" w:cs="Times New Roman"/>
          <w:sz w:val="26"/>
          <w:szCs w:val="26"/>
        </w:rPr>
        <w:t>Деревня Ак</w:t>
      </w:r>
      <w:r w:rsidR="0087555A" w:rsidRPr="007D652C">
        <w:rPr>
          <w:rFonts w:ascii="Times New Roman" w:hAnsi="Times New Roman" w:cs="Times New Roman"/>
          <w:sz w:val="26"/>
          <w:szCs w:val="26"/>
        </w:rPr>
        <w:t xml:space="preserve">имовка»                 </w:t>
      </w:r>
      <w:r w:rsidR="00D037BC" w:rsidRPr="007D652C">
        <w:rPr>
          <w:rFonts w:ascii="Times New Roman" w:hAnsi="Times New Roman" w:cs="Times New Roman"/>
          <w:sz w:val="26"/>
          <w:szCs w:val="26"/>
        </w:rPr>
        <w:t xml:space="preserve">  </w:t>
      </w:r>
      <w:r w:rsidR="007D652C">
        <w:rPr>
          <w:rFonts w:ascii="Times New Roman" w:hAnsi="Times New Roman" w:cs="Times New Roman"/>
          <w:sz w:val="26"/>
          <w:szCs w:val="26"/>
        </w:rPr>
        <w:t xml:space="preserve"> </w:t>
      </w:r>
      <w:r w:rsidR="00D037BC" w:rsidRPr="007D652C">
        <w:rPr>
          <w:rFonts w:ascii="Times New Roman" w:hAnsi="Times New Roman" w:cs="Times New Roman"/>
          <w:sz w:val="26"/>
          <w:szCs w:val="26"/>
        </w:rPr>
        <w:t xml:space="preserve">    </w:t>
      </w:r>
      <w:r w:rsidR="0087555A" w:rsidRPr="007D652C">
        <w:rPr>
          <w:rFonts w:ascii="Times New Roman" w:hAnsi="Times New Roman" w:cs="Times New Roman"/>
          <w:sz w:val="26"/>
          <w:szCs w:val="26"/>
        </w:rPr>
        <w:t xml:space="preserve">   </w:t>
      </w:r>
      <w:r w:rsidR="007D652C">
        <w:rPr>
          <w:rFonts w:ascii="Times New Roman" w:hAnsi="Times New Roman" w:cs="Times New Roman"/>
          <w:sz w:val="26"/>
          <w:szCs w:val="26"/>
        </w:rPr>
        <w:t xml:space="preserve">                                                  </w:t>
      </w:r>
      <w:r w:rsidR="007D774A" w:rsidRPr="007D652C">
        <w:rPr>
          <w:rFonts w:ascii="Times New Roman" w:hAnsi="Times New Roman" w:cs="Times New Roman"/>
          <w:sz w:val="26"/>
          <w:szCs w:val="26"/>
        </w:rPr>
        <w:t xml:space="preserve">   </w:t>
      </w:r>
      <w:r w:rsidR="0087555A" w:rsidRPr="007D652C">
        <w:rPr>
          <w:rFonts w:ascii="Times New Roman" w:hAnsi="Times New Roman" w:cs="Times New Roman"/>
          <w:sz w:val="26"/>
          <w:szCs w:val="26"/>
        </w:rPr>
        <w:t xml:space="preserve"> </w:t>
      </w:r>
      <w:r w:rsidRPr="007D652C">
        <w:rPr>
          <w:rFonts w:ascii="Times New Roman" w:hAnsi="Times New Roman" w:cs="Times New Roman"/>
          <w:sz w:val="26"/>
          <w:szCs w:val="26"/>
        </w:rPr>
        <w:t xml:space="preserve"> </w:t>
      </w:r>
      <w:proofErr w:type="spellStart"/>
      <w:r w:rsidR="007D774A" w:rsidRPr="007D652C">
        <w:rPr>
          <w:rFonts w:ascii="Times New Roman" w:hAnsi="Times New Roman" w:cs="Times New Roman"/>
          <w:sz w:val="26"/>
          <w:szCs w:val="26"/>
        </w:rPr>
        <w:t>И.</w:t>
      </w:r>
      <w:r w:rsidR="00E612E6" w:rsidRPr="007D652C">
        <w:rPr>
          <w:rFonts w:ascii="Times New Roman" w:hAnsi="Times New Roman" w:cs="Times New Roman"/>
          <w:sz w:val="26"/>
          <w:szCs w:val="26"/>
        </w:rPr>
        <w:t>А</w:t>
      </w:r>
      <w:r w:rsidR="007D774A" w:rsidRPr="007D652C">
        <w:rPr>
          <w:rFonts w:ascii="Times New Roman" w:hAnsi="Times New Roman" w:cs="Times New Roman"/>
          <w:sz w:val="26"/>
          <w:szCs w:val="26"/>
        </w:rPr>
        <w:t>.Дюкова</w:t>
      </w:r>
      <w:proofErr w:type="spellEnd"/>
    </w:p>
    <w:sectPr w:rsidR="00385A55" w:rsidRPr="007D652C" w:rsidSect="00AF472F">
      <w:pgSz w:w="11907" w:h="16840" w:code="9"/>
      <w:pgMar w:top="1417" w:right="1417" w:bottom="1417" w:left="1417" w:header="709" w:footer="709" w:gutter="0"/>
      <w:cols w:space="709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Zhikaryov">
    <w:altName w:val="Times New Roman"/>
    <w:charset w:val="00"/>
    <w:family w:val="auto"/>
    <w:pitch w:val="variable"/>
    <w:sig w:usb0="00000203" w:usb1="00000000" w:usb2="00000000" w:usb3="00000000" w:csb0="00000005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embedSystemFonts/>
  <w:bordersDoNotSurroundHeader/>
  <w:bordersDoNotSurroundFooter/>
  <w:proofState w:spelling="clean" w:grammar="clean"/>
  <w:defaultTabStop w:val="708"/>
  <w:hyphenationZone w:val="425"/>
  <w:doNotHyphenateCaps/>
  <w:drawingGridHorizontalSpacing w:val="120"/>
  <w:drawingGridVerticalSpacing w:val="120"/>
  <w:displayHorizontalDrawingGridEvery w:val="0"/>
  <w:displayVerticalDrawingGridEvery w:val="3"/>
  <w:doNotUseMarginsForDrawingGridOrigin/>
  <w:characterSpacingControl w:val="compressPunctuation"/>
  <w:doNotValidateAgainstSchema/>
  <w:doNotDemarcateInvalidXml/>
  <w:compat/>
  <w:rsids>
    <w:rsidRoot w:val="00620BDF"/>
    <w:rsid w:val="00007D35"/>
    <w:rsid w:val="00031B79"/>
    <w:rsid w:val="000470DC"/>
    <w:rsid w:val="00057A63"/>
    <w:rsid w:val="00057A79"/>
    <w:rsid w:val="00061CD2"/>
    <w:rsid w:val="00074695"/>
    <w:rsid w:val="00076DC6"/>
    <w:rsid w:val="00077EB8"/>
    <w:rsid w:val="00080D5A"/>
    <w:rsid w:val="000937E4"/>
    <w:rsid w:val="000A5F8E"/>
    <w:rsid w:val="000C0C0A"/>
    <w:rsid w:val="000C6F1F"/>
    <w:rsid w:val="000D7505"/>
    <w:rsid w:val="000D7C4E"/>
    <w:rsid w:val="000E057A"/>
    <w:rsid w:val="000F0E1F"/>
    <w:rsid w:val="000F1CBC"/>
    <w:rsid w:val="000F7542"/>
    <w:rsid w:val="0010706F"/>
    <w:rsid w:val="00107F04"/>
    <w:rsid w:val="00113591"/>
    <w:rsid w:val="001503A1"/>
    <w:rsid w:val="001544FD"/>
    <w:rsid w:val="00155FD1"/>
    <w:rsid w:val="00162E7B"/>
    <w:rsid w:val="00167CA8"/>
    <w:rsid w:val="00174CEC"/>
    <w:rsid w:val="00182B09"/>
    <w:rsid w:val="001A0796"/>
    <w:rsid w:val="001B1AB1"/>
    <w:rsid w:val="001C1CC0"/>
    <w:rsid w:val="001C73FC"/>
    <w:rsid w:val="001D6CAE"/>
    <w:rsid w:val="001E1C48"/>
    <w:rsid w:val="001F44FF"/>
    <w:rsid w:val="0021310A"/>
    <w:rsid w:val="0023444F"/>
    <w:rsid w:val="002458A9"/>
    <w:rsid w:val="00246996"/>
    <w:rsid w:val="00251FCF"/>
    <w:rsid w:val="0026224D"/>
    <w:rsid w:val="002625FE"/>
    <w:rsid w:val="0026478C"/>
    <w:rsid w:val="00265305"/>
    <w:rsid w:val="00272B8F"/>
    <w:rsid w:val="002A0727"/>
    <w:rsid w:val="002A45D0"/>
    <w:rsid w:val="002A5A98"/>
    <w:rsid w:val="002C3941"/>
    <w:rsid w:val="002C4359"/>
    <w:rsid w:val="002D688F"/>
    <w:rsid w:val="002E01B5"/>
    <w:rsid w:val="002E01BF"/>
    <w:rsid w:val="002F5E31"/>
    <w:rsid w:val="002F62D3"/>
    <w:rsid w:val="0030517F"/>
    <w:rsid w:val="00311E55"/>
    <w:rsid w:val="00314E78"/>
    <w:rsid w:val="00314F06"/>
    <w:rsid w:val="00323F83"/>
    <w:rsid w:val="00335FC1"/>
    <w:rsid w:val="003439A6"/>
    <w:rsid w:val="003451D9"/>
    <w:rsid w:val="0035427A"/>
    <w:rsid w:val="00372117"/>
    <w:rsid w:val="00377F8C"/>
    <w:rsid w:val="00381165"/>
    <w:rsid w:val="00381EA7"/>
    <w:rsid w:val="00383B65"/>
    <w:rsid w:val="00385A55"/>
    <w:rsid w:val="00386E19"/>
    <w:rsid w:val="0039624E"/>
    <w:rsid w:val="003A4B67"/>
    <w:rsid w:val="003A539F"/>
    <w:rsid w:val="003B736B"/>
    <w:rsid w:val="00422DCB"/>
    <w:rsid w:val="004269E2"/>
    <w:rsid w:val="004464BF"/>
    <w:rsid w:val="00464110"/>
    <w:rsid w:val="00477B42"/>
    <w:rsid w:val="00490104"/>
    <w:rsid w:val="0049787E"/>
    <w:rsid w:val="004B5298"/>
    <w:rsid w:val="004B6EA1"/>
    <w:rsid w:val="004F0198"/>
    <w:rsid w:val="004F787D"/>
    <w:rsid w:val="0050103B"/>
    <w:rsid w:val="00502BA4"/>
    <w:rsid w:val="00515C26"/>
    <w:rsid w:val="00521509"/>
    <w:rsid w:val="00531103"/>
    <w:rsid w:val="00540645"/>
    <w:rsid w:val="00543711"/>
    <w:rsid w:val="005465A5"/>
    <w:rsid w:val="00552CF9"/>
    <w:rsid w:val="00553530"/>
    <w:rsid w:val="00562E2C"/>
    <w:rsid w:val="00583DB8"/>
    <w:rsid w:val="005A363C"/>
    <w:rsid w:val="005C3E39"/>
    <w:rsid w:val="005E434A"/>
    <w:rsid w:val="005E62C1"/>
    <w:rsid w:val="005E6F22"/>
    <w:rsid w:val="00602EE3"/>
    <w:rsid w:val="006128D7"/>
    <w:rsid w:val="00620BDF"/>
    <w:rsid w:val="006355FC"/>
    <w:rsid w:val="006504D1"/>
    <w:rsid w:val="006A746B"/>
    <w:rsid w:val="006B59F2"/>
    <w:rsid w:val="006F535B"/>
    <w:rsid w:val="0070032E"/>
    <w:rsid w:val="007030EB"/>
    <w:rsid w:val="00726A5E"/>
    <w:rsid w:val="0073587A"/>
    <w:rsid w:val="007368F3"/>
    <w:rsid w:val="00740718"/>
    <w:rsid w:val="00744A8E"/>
    <w:rsid w:val="007463B7"/>
    <w:rsid w:val="00747997"/>
    <w:rsid w:val="00750302"/>
    <w:rsid w:val="00767308"/>
    <w:rsid w:val="007763A1"/>
    <w:rsid w:val="00785B0D"/>
    <w:rsid w:val="00796DB5"/>
    <w:rsid w:val="007A2E39"/>
    <w:rsid w:val="007A3B99"/>
    <w:rsid w:val="007D509C"/>
    <w:rsid w:val="007D652C"/>
    <w:rsid w:val="007D774A"/>
    <w:rsid w:val="007E7DDB"/>
    <w:rsid w:val="008005DE"/>
    <w:rsid w:val="00810247"/>
    <w:rsid w:val="008141E9"/>
    <w:rsid w:val="00833CFD"/>
    <w:rsid w:val="0084431C"/>
    <w:rsid w:val="008473E6"/>
    <w:rsid w:val="0085315A"/>
    <w:rsid w:val="0087555A"/>
    <w:rsid w:val="0088411A"/>
    <w:rsid w:val="00884D75"/>
    <w:rsid w:val="008A34BD"/>
    <w:rsid w:val="008B0C89"/>
    <w:rsid w:val="008B61B9"/>
    <w:rsid w:val="008B76BB"/>
    <w:rsid w:val="008C05D4"/>
    <w:rsid w:val="008C4377"/>
    <w:rsid w:val="008D5A6E"/>
    <w:rsid w:val="008F153B"/>
    <w:rsid w:val="00925867"/>
    <w:rsid w:val="00931734"/>
    <w:rsid w:val="009318F7"/>
    <w:rsid w:val="00934F3C"/>
    <w:rsid w:val="00943054"/>
    <w:rsid w:val="009451F2"/>
    <w:rsid w:val="00967882"/>
    <w:rsid w:val="009810E5"/>
    <w:rsid w:val="009822BF"/>
    <w:rsid w:val="00986D05"/>
    <w:rsid w:val="00991A57"/>
    <w:rsid w:val="009B5951"/>
    <w:rsid w:val="009E14DE"/>
    <w:rsid w:val="00A060DD"/>
    <w:rsid w:val="00A065DA"/>
    <w:rsid w:val="00A22189"/>
    <w:rsid w:val="00A306B3"/>
    <w:rsid w:val="00A67E53"/>
    <w:rsid w:val="00A725C3"/>
    <w:rsid w:val="00A97100"/>
    <w:rsid w:val="00AB530A"/>
    <w:rsid w:val="00AC3BF2"/>
    <w:rsid w:val="00AD14B9"/>
    <w:rsid w:val="00AD7CBE"/>
    <w:rsid w:val="00AF472F"/>
    <w:rsid w:val="00B12603"/>
    <w:rsid w:val="00B42FBA"/>
    <w:rsid w:val="00B4378A"/>
    <w:rsid w:val="00B44A1A"/>
    <w:rsid w:val="00B53703"/>
    <w:rsid w:val="00B55729"/>
    <w:rsid w:val="00B66365"/>
    <w:rsid w:val="00B7022D"/>
    <w:rsid w:val="00B814CE"/>
    <w:rsid w:val="00B87C0E"/>
    <w:rsid w:val="00BA0741"/>
    <w:rsid w:val="00BA0775"/>
    <w:rsid w:val="00BA6674"/>
    <w:rsid w:val="00BB566C"/>
    <w:rsid w:val="00BB7819"/>
    <w:rsid w:val="00BC5B74"/>
    <w:rsid w:val="00BD4644"/>
    <w:rsid w:val="00BD779B"/>
    <w:rsid w:val="00BE00C6"/>
    <w:rsid w:val="00BE0F86"/>
    <w:rsid w:val="00C07573"/>
    <w:rsid w:val="00C136B4"/>
    <w:rsid w:val="00C344BA"/>
    <w:rsid w:val="00C40DDB"/>
    <w:rsid w:val="00C53815"/>
    <w:rsid w:val="00C553B6"/>
    <w:rsid w:val="00C569C6"/>
    <w:rsid w:val="00C57427"/>
    <w:rsid w:val="00C90180"/>
    <w:rsid w:val="00C95284"/>
    <w:rsid w:val="00CA2D28"/>
    <w:rsid w:val="00CA5800"/>
    <w:rsid w:val="00CC08FD"/>
    <w:rsid w:val="00CC256B"/>
    <w:rsid w:val="00CE3203"/>
    <w:rsid w:val="00CF1B1C"/>
    <w:rsid w:val="00CF67D5"/>
    <w:rsid w:val="00D037BC"/>
    <w:rsid w:val="00D20134"/>
    <w:rsid w:val="00D22224"/>
    <w:rsid w:val="00D22E7A"/>
    <w:rsid w:val="00D24A19"/>
    <w:rsid w:val="00D40CBC"/>
    <w:rsid w:val="00D4252D"/>
    <w:rsid w:val="00D55F9A"/>
    <w:rsid w:val="00D64848"/>
    <w:rsid w:val="00D91B2A"/>
    <w:rsid w:val="00DA776F"/>
    <w:rsid w:val="00DB101F"/>
    <w:rsid w:val="00DB3DCE"/>
    <w:rsid w:val="00DB6003"/>
    <w:rsid w:val="00DF2C3F"/>
    <w:rsid w:val="00DF2C57"/>
    <w:rsid w:val="00DF3AD2"/>
    <w:rsid w:val="00DF5370"/>
    <w:rsid w:val="00E007DF"/>
    <w:rsid w:val="00E04F50"/>
    <w:rsid w:val="00E13545"/>
    <w:rsid w:val="00E17B84"/>
    <w:rsid w:val="00E24789"/>
    <w:rsid w:val="00E37B4B"/>
    <w:rsid w:val="00E43586"/>
    <w:rsid w:val="00E56370"/>
    <w:rsid w:val="00E601FA"/>
    <w:rsid w:val="00E612E6"/>
    <w:rsid w:val="00E63D8D"/>
    <w:rsid w:val="00E85D4D"/>
    <w:rsid w:val="00E906A4"/>
    <w:rsid w:val="00EA1BCB"/>
    <w:rsid w:val="00EA4D3B"/>
    <w:rsid w:val="00EA6A6F"/>
    <w:rsid w:val="00EB05A5"/>
    <w:rsid w:val="00EC47C4"/>
    <w:rsid w:val="00EC4965"/>
    <w:rsid w:val="00F034B0"/>
    <w:rsid w:val="00F27B36"/>
    <w:rsid w:val="00F3255D"/>
    <w:rsid w:val="00F336A5"/>
    <w:rsid w:val="00F52A1A"/>
    <w:rsid w:val="00F60279"/>
    <w:rsid w:val="00F61805"/>
    <w:rsid w:val="00F71B32"/>
    <w:rsid w:val="00F869AD"/>
    <w:rsid w:val="00F940F0"/>
    <w:rsid w:val="00FA41BA"/>
    <w:rsid w:val="00FB6139"/>
    <w:rsid w:val="00FC662D"/>
    <w:rsid w:val="00FE1D56"/>
    <w:rsid w:val="00FE3BB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F472F"/>
    <w:pPr>
      <w:autoSpaceDE w:val="0"/>
      <w:autoSpaceDN w:val="0"/>
      <w:spacing w:after="0" w:line="240" w:lineRule="auto"/>
    </w:pPr>
    <w:rPr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uiPriority w:val="99"/>
    <w:rsid w:val="00AF472F"/>
    <w:pPr>
      <w:widowControl w:val="0"/>
      <w:autoSpaceDE w:val="0"/>
      <w:autoSpaceDN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Nonformat">
    <w:name w:val="ConsPlusNonformat"/>
    <w:uiPriority w:val="99"/>
    <w:rsid w:val="00AF472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paragraph" w:customStyle="1" w:styleId="ConsPlusTitle">
    <w:name w:val="ConsPlusTitle"/>
    <w:uiPriority w:val="99"/>
    <w:rsid w:val="00AF472F"/>
    <w:pPr>
      <w:widowControl w:val="0"/>
      <w:autoSpaceDE w:val="0"/>
      <w:autoSpaceDN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paragraph" w:customStyle="1" w:styleId="ConsPlusCell">
    <w:name w:val="ConsPlusCell"/>
    <w:uiPriority w:val="99"/>
    <w:rsid w:val="00AF472F"/>
    <w:pPr>
      <w:widowControl w:val="0"/>
      <w:autoSpaceDE w:val="0"/>
      <w:autoSpaceDN w:val="0"/>
      <w:spacing w:after="0" w:line="240" w:lineRule="auto"/>
    </w:pPr>
    <w:rPr>
      <w:rFonts w:ascii="Arial" w:hAnsi="Arial" w:cs="Arial"/>
      <w:sz w:val="20"/>
      <w:szCs w:val="20"/>
    </w:rPr>
  </w:style>
  <w:style w:type="paragraph" w:customStyle="1" w:styleId="ConsPlusDocList">
    <w:name w:val="ConsPlusDocList"/>
    <w:uiPriority w:val="99"/>
    <w:rsid w:val="00AF472F"/>
    <w:pPr>
      <w:widowControl w:val="0"/>
      <w:autoSpaceDE w:val="0"/>
      <w:autoSpaceDN w:val="0"/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styleId="a3">
    <w:name w:val="Hyperlink"/>
    <w:basedOn w:val="a0"/>
    <w:uiPriority w:val="99"/>
    <w:rsid w:val="00502BA4"/>
    <w:rPr>
      <w:rFonts w:cs="Times New Roman"/>
      <w:color w:val="0000FF"/>
      <w:u w:val="single"/>
    </w:rPr>
  </w:style>
  <w:style w:type="character" w:styleId="a4">
    <w:name w:val="FollowedHyperlink"/>
    <w:basedOn w:val="a0"/>
    <w:uiPriority w:val="99"/>
    <w:rsid w:val="00502BA4"/>
    <w:rPr>
      <w:rFonts w:cs="Times New Roman"/>
      <w:color w:val="800080"/>
      <w:u w:val="single"/>
    </w:rPr>
  </w:style>
  <w:style w:type="paragraph" w:styleId="a5">
    <w:name w:val="Balloon Text"/>
    <w:basedOn w:val="a"/>
    <w:link w:val="a6"/>
    <w:uiPriority w:val="99"/>
    <w:semiHidden/>
    <w:rsid w:val="00385A55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locked/>
    <w:rsid w:val="00AF472F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06380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0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0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0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6380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281</Words>
  <Characters>1607</Characters>
  <Application>Microsoft Office Word</Application>
  <DocSecurity>0</DocSecurity>
  <Lines>13</Lines>
  <Paragraphs>3</Paragraphs>
  <ScaleCrop>false</ScaleCrop>
  <Company>Департамент финансов</Company>
  <LinksUpToDate>false</LinksUpToDate>
  <CharactersWithSpaces>1885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КАЛУЖСКАЯ ОБЛАСТЬ</dc:title>
  <dc:creator>ConsultantPlus</dc:creator>
  <cp:lastModifiedBy>User</cp:lastModifiedBy>
  <cp:revision>8</cp:revision>
  <cp:lastPrinted>2015-12-25T06:49:00Z</cp:lastPrinted>
  <dcterms:created xsi:type="dcterms:W3CDTF">2021-12-10T07:09:00Z</dcterms:created>
  <dcterms:modified xsi:type="dcterms:W3CDTF">2021-12-24T05:54:00Z</dcterms:modified>
</cp:coreProperties>
</file>