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EC" w:rsidRDefault="00615F06" w:rsidP="00121D35">
      <w:pPr>
        <w:framePr w:w="11057" w:h="4217" w:hRule="exact" w:hSpace="284" w:vSpace="284" w:wrap="auto" w:vAnchor="page" w:hAnchor="page" w:x="438" w:y="579" w:anchorLock="1"/>
        <w:jc w:val="center"/>
        <w:rPr>
          <w:b/>
          <w:bCs/>
          <w:noProof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771525" cy="952500"/>
            <wp:effectExtent l="19050" t="0" r="9525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D35" w:rsidRPr="00F101A5" w:rsidRDefault="00121D35" w:rsidP="00121D35">
      <w:pPr>
        <w:framePr w:w="11057" w:h="4217" w:hRule="exact" w:hSpace="284" w:vSpace="284" w:wrap="auto" w:vAnchor="page" w:hAnchor="page" w:x="438" w:y="579" w:anchorLock="1"/>
        <w:spacing w:before="120" w:line="360" w:lineRule="exact"/>
        <w:jc w:val="center"/>
        <w:rPr>
          <w:b/>
          <w:bCs/>
          <w:sz w:val="36"/>
          <w:szCs w:val="36"/>
          <w:lang w:val="ru-RU"/>
        </w:rPr>
      </w:pPr>
      <w:r w:rsidRPr="00F101A5">
        <w:rPr>
          <w:b/>
          <w:bCs/>
          <w:sz w:val="36"/>
          <w:szCs w:val="36"/>
          <w:lang w:val="ru-RU"/>
        </w:rPr>
        <w:t>Администрация (исполнительно-распорядительный орган) муниципального района «Жиздринский район»</w:t>
      </w:r>
    </w:p>
    <w:p w:rsidR="00121D35" w:rsidRPr="004A3BE8" w:rsidRDefault="00121D35" w:rsidP="00121D35">
      <w:pPr>
        <w:framePr w:w="11057" w:h="4217" w:hRule="exact" w:hSpace="284" w:vSpace="284" w:wrap="auto" w:vAnchor="page" w:hAnchor="page" w:x="438" w:y="579" w:anchorLock="1"/>
        <w:spacing w:before="120" w:line="360" w:lineRule="exact"/>
        <w:jc w:val="center"/>
        <w:rPr>
          <w:b/>
          <w:bCs/>
          <w:sz w:val="32"/>
          <w:szCs w:val="32"/>
          <w:lang w:val="ru-RU"/>
        </w:rPr>
      </w:pPr>
      <w:r w:rsidRPr="004A3BE8">
        <w:rPr>
          <w:b/>
          <w:bCs/>
          <w:sz w:val="36"/>
          <w:szCs w:val="36"/>
          <w:lang w:val="ru-RU"/>
        </w:rPr>
        <w:t>Калужской</w:t>
      </w:r>
      <w:r w:rsidRPr="004A3BE8">
        <w:rPr>
          <w:b/>
          <w:bCs/>
          <w:sz w:val="32"/>
          <w:szCs w:val="32"/>
          <w:lang w:val="ru-RU"/>
        </w:rPr>
        <w:t xml:space="preserve"> области</w:t>
      </w:r>
    </w:p>
    <w:p w:rsidR="00121D35" w:rsidRPr="004A3BE8" w:rsidRDefault="00121D35" w:rsidP="00121D35">
      <w:pPr>
        <w:framePr w:w="11057" w:h="4217" w:hRule="exact" w:hSpace="284" w:vSpace="284" w:wrap="auto" w:vAnchor="page" w:hAnchor="page" w:x="438" w:y="579" w:anchorLock="1"/>
        <w:spacing w:before="120" w:line="360" w:lineRule="auto"/>
        <w:jc w:val="center"/>
        <w:rPr>
          <w:b/>
          <w:bCs/>
          <w:sz w:val="40"/>
          <w:szCs w:val="40"/>
          <w:lang w:val="ru-RU"/>
        </w:rPr>
      </w:pPr>
      <w:r w:rsidRPr="004A3BE8">
        <w:rPr>
          <w:b/>
          <w:bCs/>
          <w:sz w:val="40"/>
          <w:szCs w:val="40"/>
          <w:lang w:val="ru-RU"/>
        </w:rPr>
        <w:t>ПОСТАНОВЛЕНИЕ</w:t>
      </w:r>
    </w:p>
    <w:p w:rsidR="00121D35" w:rsidRPr="00020239" w:rsidRDefault="00481FC7" w:rsidP="00121D35">
      <w:pPr>
        <w:framePr w:w="11057" w:h="4217" w:hRule="exact" w:hSpace="284" w:vSpace="284" w:wrap="auto" w:vAnchor="page" w:hAnchor="page" w:x="438" w:y="579" w:anchorLock="1"/>
        <w:spacing w:line="360" w:lineRule="auto"/>
        <w:jc w:val="center"/>
        <w:rPr>
          <w:rFonts w:ascii="Arial" w:hAnsi="Arial" w:cs="Arial"/>
          <w:lang w:val="ru-RU"/>
        </w:rPr>
      </w:pPr>
      <w:r>
        <w:rPr>
          <w:lang w:val="ru-RU"/>
        </w:rPr>
        <w:t>12</w:t>
      </w:r>
      <w:r w:rsidR="009208D9">
        <w:rPr>
          <w:lang w:val="ru-RU"/>
        </w:rPr>
        <w:t xml:space="preserve">  </w:t>
      </w:r>
      <w:r w:rsidR="00C419EF">
        <w:rPr>
          <w:lang w:val="ru-RU"/>
        </w:rPr>
        <w:t>сентября</w:t>
      </w:r>
      <w:r w:rsidR="00B54DE8" w:rsidRPr="00020239">
        <w:rPr>
          <w:lang w:val="ru-RU"/>
        </w:rPr>
        <w:t xml:space="preserve">  2018 г.                                                                           </w:t>
      </w:r>
      <w:r w:rsidR="00DC7D54" w:rsidRPr="00020239">
        <w:rPr>
          <w:lang w:val="ru-RU"/>
        </w:rPr>
        <w:t xml:space="preserve">       </w:t>
      </w:r>
      <w:r w:rsidR="00B54DE8" w:rsidRPr="00020239">
        <w:rPr>
          <w:lang w:val="ru-RU"/>
        </w:rPr>
        <w:t xml:space="preserve">         </w:t>
      </w:r>
      <w:r w:rsidR="00121D35" w:rsidRPr="00020239">
        <w:rPr>
          <w:lang w:val="ru-RU"/>
        </w:rPr>
        <w:t xml:space="preserve">№ </w:t>
      </w:r>
      <w:r>
        <w:rPr>
          <w:lang w:val="ru-RU"/>
        </w:rPr>
        <w:t>383</w:t>
      </w:r>
    </w:p>
    <w:tbl>
      <w:tblPr>
        <w:tblW w:w="0" w:type="auto"/>
        <w:tblLook w:val="00A0"/>
      </w:tblPr>
      <w:tblGrid>
        <w:gridCol w:w="5353"/>
      </w:tblGrid>
      <w:tr w:rsidR="00121D35" w:rsidRPr="00020239">
        <w:tc>
          <w:tcPr>
            <w:tcW w:w="5353" w:type="dxa"/>
          </w:tcPr>
          <w:p w:rsidR="001326E7" w:rsidRPr="00020239" w:rsidRDefault="006312BA" w:rsidP="006312BA">
            <w:pPr>
              <w:jc w:val="both"/>
              <w:rPr>
                <w:b/>
                <w:bCs/>
                <w:lang w:val="ru-RU"/>
              </w:rPr>
            </w:pPr>
            <w:r w:rsidRPr="00020239">
              <w:rPr>
                <w:b/>
                <w:bCs/>
                <w:lang w:val="ru-RU"/>
              </w:rPr>
              <w:t xml:space="preserve">О внесении изменений в </w:t>
            </w:r>
            <w:r w:rsidR="00C30D88" w:rsidRPr="00020239">
              <w:rPr>
                <w:b/>
                <w:bCs/>
                <w:lang w:val="ru-RU"/>
              </w:rPr>
              <w:t>административн</w:t>
            </w:r>
            <w:r w:rsidRPr="00020239">
              <w:rPr>
                <w:b/>
                <w:bCs/>
                <w:lang w:val="ru-RU"/>
              </w:rPr>
              <w:t>ы</w:t>
            </w:r>
            <w:r w:rsidR="007A1DA0" w:rsidRPr="00020239">
              <w:rPr>
                <w:b/>
                <w:bCs/>
                <w:lang w:val="ru-RU"/>
              </w:rPr>
              <w:t>й</w:t>
            </w:r>
            <w:r w:rsidRPr="00020239">
              <w:rPr>
                <w:b/>
                <w:bCs/>
                <w:lang w:val="ru-RU"/>
              </w:rPr>
              <w:t xml:space="preserve"> </w:t>
            </w:r>
            <w:r w:rsidR="00C30D88" w:rsidRPr="00020239">
              <w:rPr>
                <w:b/>
                <w:bCs/>
                <w:lang w:val="ru-RU"/>
              </w:rPr>
              <w:t xml:space="preserve"> регламент </w:t>
            </w:r>
            <w:r w:rsidR="0028587C" w:rsidRPr="00020239">
              <w:rPr>
                <w:b/>
                <w:bCs/>
                <w:lang w:val="ru-RU"/>
              </w:rPr>
              <w:t>отдела социальной защиты населения администрации</w:t>
            </w:r>
            <w:r w:rsidR="00C30D88" w:rsidRPr="00020239">
              <w:rPr>
                <w:b/>
                <w:bCs/>
                <w:lang w:val="ru-RU"/>
              </w:rPr>
              <w:t xml:space="preserve"> </w:t>
            </w:r>
            <w:r w:rsidR="00AD5508" w:rsidRPr="00020239">
              <w:rPr>
                <w:b/>
                <w:bCs/>
                <w:lang w:val="ru-RU"/>
              </w:rPr>
              <w:t>муниципального района «Жиздр</w:t>
            </w:r>
            <w:r w:rsidR="00372451">
              <w:rPr>
                <w:b/>
                <w:bCs/>
                <w:lang w:val="ru-RU"/>
              </w:rPr>
              <w:t>инский район» Калужской области</w:t>
            </w:r>
            <w:r w:rsidR="00123BF0" w:rsidRPr="00020239">
              <w:rPr>
                <w:b/>
                <w:bCs/>
                <w:lang w:val="ru-RU"/>
              </w:rPr>
              <w:t xml:space="preserve"> </w:t>
            </w:r>
            <w:r w:rsidR="00372451" w:rsidRPr="00372451">
              <w:rPr>
                <w:b/>
                <w:bCs/>
                <w:lang w:val="ru-RU"/>
              </w:rPr>
              <w:t>«Предоставление мер социальной поддержки отдельным категориям граждан на оплату жилого помещения и коммунальных услуг</w:t>
            </w:r>
          </w:p>
        </w:tc>
      </w:tr>
    </w:tbl>
    <w:p w:rsidR="00DF0010" w:rsidRPr="00020239" w:rsidRDefault="00DF0010" w:rsidP="00372451">
      <w:pPr>
        <w:autoSpaceDE w:val="0"/>
        <w:autoSpaceDN w:val="0"/>
        <w:adjustRightInd w:val="0"/>
        <w:jc w:val="both"/>
        <w:rPr>
          <w:lang w:val="ru-RU"/>
        </w:rPr>
      </w:pPr>
    </w:p>
    <w:p w:rsidR="00C30D88" w:rsidRPr="00020239" w:rsidRDefault="001C40C4" w:rsidP="001C40C4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020239">
        <w:rPr>
          <w:lang w:val="ru-RU"/>
        </w:rPr>
        <w:t>В</w:t>
      </w:r>
      <w:r w:rsidR="00C30D88" w:rsidRPr="00020239">
        <w:rPr>
          <w:lang w:val="ru-RU"/>
        </w:rPr>
        <w:t xml:space="preserve"> соответствии с</w:t>
      </w:r>
      <w:r w:rsidR="0028587C" w:rsidRPr="00020239">
        <w:rPr>
          <w:lang w:val="ru-RU"/>
        </w:rPr>
        <w:t xml:space="preserve"> пунктом 12 статьи 14 Федерального закона от 27.07.2010 №210-ФЗ «Об организации предоставления государственных и муниципальных услуг»</w:t>
      </w:r>
      <w:r w:rsidR="00C30D88" w:rsidRPr="00020239">
        <w:rPr>
          <w:lang w:val="ru-RU"/>
        </w:rPr>
        <w:t>, руководствуясь Порядком разработки и утверждения административных регламентов предоставления муниципальных услуг на территории муниципального района «Жиздринский район», утвержденным постановлением администрации МР «Жиздринский район» от 01.07.2011 № 447,</w:t>
      </w:r>
    </w:p>
    <w:p w:rsidR="00C30D88" w:rsidRPr="00020239" w:rsidRDefault="00C30D88" w:rsidP="00C30D88">
      <w:pPr>
        <w:jc w:val="both"/>
        <w:rPr>
          <w:lang w:val="ru-RU"/>
        </w:rPr>
      </w:pPr>
    </w:p>
    <w:p w:rsidR="00C30D88" w:rsidRPr="00020239" w:rsidRDefault="00C30D88" w:rsidP="00C30D88">
      <w:pPr>
        <w:jc w:val="both"/>
        <w:rPr>
          <w:lang w:val="ru-RU"/>
        </w:rPr>
      </w:pPr>
      <w:r w:rsidRPr="00020239">
        <w:rPr>
          <w:b/>
          <w:bCs/>
          <w:lang w:val="ru-RU"/>
        </w:rPr>
        <w:t>ПОСТАНОВЛЯЮ:</w:t>
      </w:r>
    </w:p>
    <w:p w:rsidR="00C30D88" w:rsidRPr="00372451" w:rsidRDefault="00C30D88" w:rsidP="00C30D88">
      <w:pPr>
        <w:ind w:firstLine="709"/>
        <w:jc w:val="center"/>
        <w:rPr>
          <w:sz w:val="16"/>
          <w:szCs w:val="16"/>
          <w:lang w:val="ru-RU"/>
        </w:rPr>
      </w:pPr>
    </w:p>
    <w:p w:rsidR="001D2629" w:rsidRPr="00020239" w:rsidRDefault="00C30D88" w:rsidP="0028587C">
      <w:pPr>
        <w:ind w:firstLine="709"/>
        <w:jc w:val="both"/>
        <w:rPr>
          <w:lang w:val="ru-RU"/>
        </w:rPr>
      </w:pPr>
      <w:r w:rsidRPr="00020239">
        <w:rPr>
          <w:lang w:val="ru-RU"/>
        </w:rPr>
        <w:t xml:space="preserve">1. </w:t>
      </w:r>
      <w:r w:rsidR="0028587C" w:rsidRPr="00020239">
        <w:rPr>
          <w:lang w:val="ru-RU"/>
        </w:rPr>
        <w:t>В</w:t>
      </w:r>
      <w:r w:rsidR="001D2629" w:rsidRPr="00020239">
        <w:rPr>
          <w:lang w:val="ru-RU"/>
        </w:rPr>
        <w:t xml:space="preserve"> а</w:t>
      </w:r>
      <w:r w:rsidRPr="00020239">
        <w:rPr>
          <w:lang w:val="ru-RU"/>
        </w:rPr>
        <w:t>дминистративны</w:t>
      </w:r>
      <w:r w:rsidR="007A1DA0" w:rsidRPr="00020239">
        <w:rPr>
          <w:lang w:val="ru-RU"/>
        </w:rPr>
        <w:t>й</w:t>
      </w:r>
      <w:r w:rsidRPr="00020239">
        <w:rPr>
          <w:lang w:val="ru-RU"/>
        </w:rPr>
        <w:t xml:space="preserve"> регламент</w:t>
      </w:r>
      <w:r w:rsidR="007A1DA0" w:rsidRPr="00020239">
        <w:rPr>
          <w:lang w:val="ru-RU"/>
        </w:rPr>
        <w:t xml:space="preserve"> </w:t>
      </w:r>
      <w:r w:rsidR="0028587C" w:rsidRPr="00020239">
        <w:rPr>
          <w:lang w:val="ru-RU"/>
        </w:rPr>
        <w:t>отдел</w:t>
      </w:r>
      <w:r w:rsidR="007A1DA0" w:rsidRPr="00020239">
        <w:rPr>
          <w:lang w:val="ru-RU"/>
        </w:rPr>
        <w:t>а</w:t>
      </w:r>
      <w:r w:rsidR="0007620E" w:rsidRPr="00020239">
        <w:rPr>
          <w:lang w:val="ru-RU"/>
        </w:rPr>
        <w:t xml:space="preserve"> </w:t>
      </w:r>
      <w:r w:rsidR="0028587C" w:rsidRPr="00020239">
        <w:rPr>
          <w:lang w:val="ru-RU"/>
        </w:rPr>
        <w:t xml:space="preserve">социальной защиты населения администрации МР «Жиздринский район» </w:t>
      </w:r>
      <w:r w:rsidR="007A1DA0" w:rsidRPr="00020239">
        <w:rPr>
          <w:lang w:val="ru-RU"/>
        </w:rPr>
        <w:t>по предоставлению государственной</w:t>
      </w:r>
      <w:r w:rsidR="0028587C" w:rsidRPr="00020239">
        <w:rPr>
          <w:lang w:val="ru-RU"/>
        </w:rPr>
        <w:t xml:space="preserve"> услуг</w:t>
      </w:r>
      <w:r w:rsidR="007A1DA0" w:rsidRPr="00020239">
        <w:rPr>
          <w:lang w:val="ru-RU"/>
        </w:rPr>
        <w:t>и «Предоставление мер социальной поддержки отдельным категориям граждан на оплату жилого помещения и коммунальных услуг»</w:t>
      </w:r>
      <w:r w:rsidR="00F972F2" w:rsidRPr="00020239">
        <w:rPr>
          <w:lang w:val="ru-RU"/>
        </w:rPr>
        <w:t xml:space="preserve"> (далее – Административный регламент),</w:t>
      </w:r>
      <w:r w:rsidR="007A1DA0" w:rsidRPr="00020239">
        <w:rPr>
          <w:lang w:val="ru-RU"/>
        </w:rPr>
        <w:t xml:space="preserve"> утвержденный постановлением Главы администрации МР «Жиздринский район» от 30.10.2014 №1159,</w:t>
      </w:r>
      <w:r w:rsidR="0028587C" w:rsidRPr="00020239">
        <w:rPr>
          <w:lang w:val="ru-RU"/>
        </w:rPr>
        <w:t xml:space="preserve"> </w:t>
      </w:r>
      <w:r w:rsidR="0007620E" w:rsidRPr="00020239">
        <w:rPr>
          <w:lang w:val="ru-RU"/>
        </w:rPr>
        <w:t>внести изменения согласно приложению к настоящему постановлению.</w:t>
      </w:r>
      <w:r w:rsidR="0084080A" w:rsidRPr="00020239">
        <w:rPr>
          <w:lang w:val="ru-RU"/>
        </w:rPr>
        <w:t xml:space="preserve">  </w:t>
      </w:r>
    </w:p>
    <w:p w:rsidR="00AD5508" w:rsidRPr="00020239" w:rsidRDefault="0007620E" w:rsidP="00DF001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20239">
        <w:rPr>
          <w:lang w:val="ru-RU"/>
        </w:rPr>
        <w:t>2</w:t>
      </w:r>
      <w:r w:rsidR="00C30D88" w:rsidRPr="00020239">
        <w:rPr>
          <w:lang w:val="ru-RU"/>
        </w:rPr>
        <w:t>. Разместить настоящее постановление на официальном сайте муниципального района «Жиздринский район»</w:t>
      </w:r>
      <w:r w:rsidR="00AD5508" w:rsidRPr="00020239">
        <w:rPr>
          <w:lang w:val="ru-RU"/>
        </w:rPr>
        <w:t>.</w:t>
      </w:r>
    </w:p>
    <w:p w:rsidR="00C30D88" w:rsidRPr="00020239" w:rsidRDefault="0007620E" w:rsidP="00C30D88">
      <w:pPr>
        <w:ind w:firstLine="709"/>
        <w:jc w:val="both"/>
        <w:rPr>
          <w:lang w:val="ru-RU"/>
        </w:rPr>
      </w:pPr>
      <w:r w:rsidRPr="00020239">
        <w:rPr>
          <w:lang w:val="ru-RU"/>
        </w:rPr>
        <w:t>3</w:t>
      </w:r>
      <w:r w:rsidR="007A1DA0" w:rsidRPr="00020239">
        <w:rPr>
          <w:lang w:val="ru-RU"/>
        </w:rPr>
        <w:t xml:space="preserve">. Контроль </w:t>
      </w:r>
      <w:r w:rsidR="00C30D88" w:rsidRPr="00020239">
        <w:rPr>
          <w:lang w:val="ru-RU"/>
        </w:rPr>
        <w:t xml:space="preserve"> исполнени</w:t>
      </w:r>
      <w:r w:rsidR="007A1DA0" w:rsidRPr="00020239">
        <w:rPr>
          <w:lang w:val="ru-RU"/>
        </w:rPr>
        <w:t>я</w:t>
      </w:r>
      <w:r w:rsidR="00C30D88" w:rsidRPr="00020239">
        <w:rPr>
          <w:lang w:val="ru-RU"/>
        </w:rPr>
        <w:t xml:space="preserve"> настоящего постановления возложить на заместителя Главы администрации муниципального района «Жиздринский район» по управлению делами Коваль Н.Г.</w:t>
      </w:r>
    </w:p>
    <w:p w:rsidR="00020239" w:rsidRPr="00020239" w:rsidRDefault="0007620E" w:rsidP="00020239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20239">
        <w:rPr>
          <w:lang w:val="ru-RU"/>
        </w:rPr>
        <w:t>4</w:t>
      </w:r>
      <w:r w:rsidR="00401BC1" w:rsidRPr="00020239">
        <w:rPr>
          <w:lang w:val="ru-RU"/>
        </w:rPr>
        <w:t xml:space="preserve">. Настоящее постановление вступает в силу с момента его </w:t>
      </w:r>
      <w:r w:rsidRPr="00020239">
        <w:rPr>
          <w:lang w:val="ru-RU"/>
        </w:rPr>
        <w:t xml:space="preserve">официального </w:t>
      </w:r>
      <w:r w:rsidR="00401BC1" w:rsidRPr="00020239">
        <w:rPr>
          <w:lang w:val="ru-RU"/>
        </w:rPr>
        <w:t>опубликования</w:t>
      </w:r>
      <w:r w:rsidRPr="00020239">
        <w:rPr>
          <w:lang w:val="ru-RU"/>
        </w:rPr>
        <w:t xml:space="preserve"> (обнародования).</w:t>
      </w:r>
    </w:p>
    <w:p w:rsidR="00AD5508" w:rsidRPr="00020239" w:rsidRDefault="00AD5508" w:rsidP="0038378C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28587C" w:rsidRPr="00020239" w:rsidRDefault="00082CE2" w:rsidP="00082CE2">
      <w:pPr>
        <w:pStyle w:val="a4"/>
        <w:rPr>
          <w:sz w:val="26"/>
          <w:szCs w:val="26"/>
        </w:rPr>
      </w:pPr>
      <w:r w:rsidRPr="00020239">
        <w:rPr>
          <w:sz w:val="26"/>
          <w:szCs w:val="26"/>
        </w:rPr>
        <w:t>Глав</w:t>
      </w:r>
      <w:r w:rsidR="007A1DA0" w:rsidRPr="00020239">
        <w:rPr>
          <w:sz w:val="26"/>
          <w:szCs w:val="26"/>
        </w:rPr>
        <w:t>а</w:t>
      </w:r>
      <w:r w:rsidR="00372451">
        <w:rPr>
          <w:sz w:val="26"/>
          <w:szCs w:val="26"/>
        </w:rPr>
        <w:t xml:space="preserve"> администрации               </w:t>
      </w:r>
      <w:r w:rsidRPr="00020239">
        <w:rPr>
          <w:sz w:val="26"/>
          <w:szCs w:val="26"/>
        </w:rPr>
        <w:t xml:space="preserve">                                </w:t>
      </w:r>
      <w:r w:rsidR="00DF0010" w:rsidRPr="00020239">
        <w:rPr>
          <w:sz w:val="26"/>
          <w:szCs w:val="26"/>
        </w:rPr>
        <w:t xml:space="preserve">                      </w:t>
      </w:r>
      <w:r w:rsidRPr="00020239">
        <w:rPr>
          <w:sz w:val="26"/>
          <w:szCs w:val="26"/>
        </w:rPr>
        <w:t xml:space="preserve">                </w:t>
      </w:r>
      <w:r w:rsidR="00020239">
        <w:rPr>
          <w:sz w:val="26"/>
          <w:szCs w:val="26"/>
        </w:rPr>
        <w:t>А.Е.Барыбин</w:t>
      </w:r>
    </w:p>
    <w:p w:rsidR="0028587C" w:rsidRPr="00020239" w:rsidRDefault="0028587C" w:rsidP="00082CE2">
      <w:pPr>
        <w:pStyle w:val="a4"/>
        <w:rPr>
          <w:sz w:val="26"/>
          <w:szCs w:val="26"/>
        </w:rPr>
      </w:pPr>
    </w:p>
    <w:p w:rsidR="0028587C" w:rsidRPr="0043385E" w:rsidRDefault="0028587C" w:rsidP="0028587C">
      <w:pPr>
        <w:pStyle w:val="a4"/>
        <w:jc w:val="right"/>
        <w:rPr>
          <w:b w:val="0"/>
          <w:bCs w:val="0"/>
          <w:sz w:val="24"/>
          <w:szCs w:val="24"/>
        </w:rPr>
      </w:pPr>
      <w:r w:rsidRPr="0043385E">
        <w:rPr>
          <w:b w:val="0"/>
          <w:bCs w:val="0"/>
          <w:sz w:val="24"/>
          <w:szCs w:val="24"/>
        </w:rPr>
        <w:t>Приложение</w:t>
      </w:r>
    </w:p>
    <w:p w:rsidR="0028587C" w:rsidRPr="0043385E" w:rsidRDefault="0028587C" w:rsidP="0028587C">
      <w:pPr>
        <w:pStyle w:val="a4"/>
        <w:jc w:val="right"/>
        <w:rPr>
          <w:b w:val="0"/>
          <w:bCs w:val="0"/>
          <w:sz w:val="24"/>
          <w:szCs w:val="24"/>
        </w:rPr>
      </w:pPr>
      <w:r w:rsidRPr="0043385E">
        <w:rPr>
          <w:b w:val="0"/>
          <w:bCs w:val="0"/>
          <w:sz w:val="24"/>
          <w:szCs w:val="24"/>
        </w:rPr>
        <w:t>к постановлению</w:t>
      </w:r>
    </w:p>
    <w:p w:rsidR="0028587C" w:rsidRPr="0043385E" w:rsidRDefault="0028587C" w:rsidP="0028587C">
      <w:pPr>
        <w:pStyle w:val="a4"/>
        <w:jc w:val="right"/>
        <w:rPr>
          <w:b w:val="0"/>
          <w:bCs w:val="0"/>
          <w:sz w:val="24"/>
          <w:szCs w:val="24"/>
        </w:rPr>
      </w:pPr>
      <w:r w:rsidRPr="0043385E">
        <w:rPr>
          <w:b w:val="0"/>
          <w:bCs w:val="0"/>
          <w:sz w:val="24"/>
          <w:szCs w:val="24"/>
        </w:rPr>
        <w:t>администрации МР</w:t>
      </w:r>
    </w:p>
    <w:p w:rsidR="0028587C" w:rsidRPr="0043385E" w:rsidRDefault="0028587C" w:rsidP="0028587C">
      <w:pPr>
        <w:pStyle w:val="a4"/>
        <w:jc w:val="right"/>
        <w:rPr>
          <w:b w:val="0"/>
          <w:bCs w:val="0"/>
          <w:sz w:val="24"/>
          <w:szCs w:val="24"/>
        </w:rPr>
      </w:pPr>
      <w:r w:rsidRPr="0043385E">
        <w:rPr>
          <w:b w:val="0"/>
          <w:bCs w:val="0"/>
          <w:sz w:val="24"/>
          <w:szCs w:val="24"/>
        </w:rPr>
        <w:t>«Жиздринский район</w:t>
      </w:r>
    </w:p>
    <w:p w:rsidR="0028587C" w:rsidRDefault="0028587C" w:rsidP="0028587C">
      <w:pPr>
        <w:pStyle w:val="a4"/>
        <w:jc w:val="right"/>
        <w:rPr>
          <w:b w:val="0"/>
          <w:bCs w:val="0"/>
          <w:sz w:val="22"/>
          <w:szCs w:val="22"/>
        </w:rPr>
      </w:pPr>
      <w:r w:rsidRPr="0043385E">
        <w:rPr>
          <w:b w:val="0"/>
          <w:bCs w:val="0"/>
          <w:sz w:val="24"/>
          <w:szCs w:val="24"/>
        </w:rPr>
        <w:t xml:space="preserve">от </w:t>
      </w:r>
      <w:r w:rsidR="00481FC7">
        <w:rPr>
          <w:b w:val="0"/>
          <w:bCs w:val="0"/>
          <w:sz w:val="24"/>
          <w:szCs w:val="24"/>
        </w:rPr>
        <w:t>12.09.</w:t>
      </w:r>
      <w:r w:rsidRPr="0043385E">
        <w:rPr>
          <w:b w:val="0"/>
          <w:bCs w:val="0"/>
          <w:sz w:val="24"/>
          <w:szCs w:val="24"/>
        </w:rPr>
        <w:t>201</w:t>
      </w:r>
      <w:r w:rsidR="007A1DA0" w:rsidRPr="0043385E">
        <w:rPr>
          <w:b w:val="0"/>
          <w:bCs w:val="0"/>
          <w:sz w:val="24"/>
          <w:szCs w:val="24"/>
        </w:rPr>
        <w:t>8</w:t>
      </w:r>
      <w:r w:rsidR="0038664B" w:rsidRPr="0043385E">
        <w:rPr>
          <w:b w:val="0"/>
          <w:bCs w:val="0"/>
          <w:sz w:val="24"/>
          <w:szCs w:val="24"/>
        </w:rPr>
        <w:t>г.</w:t>
      </w:r>
      <w:r w:rsidR="000D41C2" w:rsidRPr="0043385E">
        <w:rPr>
          <w:b w:val="0"/>
          <w:bCs w:val="0"/>
          <w:sz w:val="24"/>
          <w:szCs w:val="24"/>
        </w:rPr>
        <w:t xml:space="preserve"> </w:t>
      </w:r>
      <w:r w:rsidRPr="0043385E">
        <w:rPr>
          <w:b w:val="0"/>
          <w:bCs w:val="0"/>
          <w:sz w:val="24"/>
          <w:szCs w:val="24"/>
        </w:rPr>
        <w:t xml:space="preserve"> №</w:t>
      </w:r>
      <w:r w:rsidR="00C419EF">
        <w:rPr>
          <w:b w:val="0"/>
          <w:bCs w:val="0"/>
          <w:sz w:val="24"/>
          <w:szCs w:val="24"/>
        </w:rPr>
        <w:t xml:space="preserve"> 383</w:t>
      </w:r>
      <w:r w:rsidRPr="0028587C">
        <w:rPr>
          <w:b w:val="0"/>
          <w:bCs w:val="0"/>
          <w:sz w:val="22"/>
          <w:szCs w:val="22"/>
        </w:rPr>
        <w:t xml:space="preserve">       </w:t>
      </w:r>
    </w:p>
    <w:p w:rsidR="0028587C" w:rsidRPr="0028587C" w:rsidRDefault="0028587C" w:rsidP="0028587C">
      <w:pPr>
        <w:pStyle w:val="a4"/>
        <w:jc w:val="right"/>
        <w:rPr>
          <w:sz w:val="22"/>
          <w:szCs w:val="22"/>
        </w:rPr>
      </w:pPr>
    </w:p>
    <w:p w:rsidR="0028587C" w:rsidRPr="00020239" w:rsidRDefault="0028587C" w:rsidP="0028587C">
      <w:pPr>
        <w:pStyle w:val="a4"/>
        <w:jc w:val="center"/>
        <w:rPr>
          <w:sz w:val="26"/>
          <w:szCs w:val="26"/>
        </w:rPr>
      </w:pPr>
      <w:r w:rsidRPr="00020239">
        <w:rPr>
          <w:sz w:val="26"/>
          <w:szCs w:val="26"/>
        </w:rPr>
        <w:t>ИЗМЕНЕНИЯ,</w:t>
      </w:r>
    </w:p>
    <w:p w:rsidR="0028587C" w:rsidRPr="00020239" w:rsidRDefault="0028587C" w:rsidP="0028587C">
      <w:pPr>
        <w:pStyle w:val="a4"/>
        <w:jc w:val="center"/>
        <w:rPr>
          <w:sz w:val="26"/>
          <w:szCs w:val="26"/>
        </w:rPr>
      </w:pPr>
      <w:r w:rsidRPr="00020239">
        <w:rPr>
          <w:sz w:val="26"/>
          <w:szCs w:val="26"/>
        </w:rPr>
        <w:t>КОТОРЫЕ ВНОСЯТСЯ В АДМИНИСТРАТИВНЫ</w:t>
      </w:r>
      <w:r w:rsidR="007A1DA0" w:rsidRPr="00020239">
        <w:rPr>
          <w:sz w:val="26"/>
          <w:szCs w:val="26"/>
        </w:rPr>
        <w:t>Й</w:t>
      </w:r>
      <w:r w:rsidRPr="00020239">
        <w:rPr>
          <w:sz w:val="26"/>
          <w:szCs w:val="26"/>
        </w:rPr>
        <w:t xml:space="preserve"> РЕГЛАМЕНТ ОТДЕЛ</w:t>
      </w:r>
      <w:r w:rsidR="007A1DA0" w:rsidRPr="00020239">
        <w:rPr>
          <w:sz w:val="26"/>
          <w:szCs w:val="26"/>
        </w:rPr>
        <w:t>А</w:t>
      </w:r>
      <w:r w:rsidRPr="00020239">
        <w:rPr>
          <w:sz w:val="26"/>
          <w:szCs w:val="26"/>
        </w:rPr>
        <w:t xml:space="preserve"> СОЦИАЛЬНОЙ ЗАЩИТЫ НАСЕЛЕНИЯ АДМИНИСТРАЦИИ МР  «ЖИЗДРИНСКИЙ РАЙОН» </w:t>
      </w:r>
      <w:r w:rsidR="007A1DA0" w:rsidRPr="00020239">
        <w:rPr>
          <w:sz w:val="26"/>
          <w:szCs w:val="26"/>
        </w:rPr>
        <w:t>ПО ПРЕДОСТАВЛЕНИЮ  ГОСУДАРСТВЕННОЙ</w:t>
      </w:r>
      <w:r w:rsidRPr="00020239">
        <w:rPr>
          <w:sz w:val="26"/>
          <w:szCs w:val="26"/>
        </w:rPr>
        <w:t xml:space="preserve"> УСЛУГ</w:t>
      </w:r>
      <w:r w:rsidR="007A1DA0" w:rsidRPr="00020239">
        <w:rPr>
          <w:sz w:val="26"/>
          <w:szCs w:val="26"/>
        </w:rPr>
        <w:t>И</w:t>
      </w:r>
      <w:r w:rsidRPr="00020239">
        <w:rPr>
          <w:sz w:val="26"/>
          <w:szCs w:val="26"/>
        </w:rPr>
        <w:t xml:space="preserve"> </w:t>
      </w:r>
      <w:r w:rsidR="007A1DA0" w:rsidRPr="00020239">
        <w:rPr>
          <w:sz w:val="26"/>
          <w:szCs w:val="26"/>
        </w:rPr>
        <w:t>«ПРЕДОСТАВЛЕНИЕ МЕР СОЦИАЛЬНОЙ ПОДДЕРЖКИ ОТДЕЛЬНЫМ КАТЕГОРИЯМ ГРАЖДАН НА ОПЛАТУ ЖИЛОГО ПОМЕЩЕНИЯ И КОММУНАЛЬНЫХ УСЛУГ»</w:t>
      </w:r>
    </w:p>
    <w:p w:rsidR="00750ABB" w:rsidRPr="00020239" w:rsidRDefault="00750ABB" w:rsidP="00020239">
      <w:pPr>
        <w:pStyle w:val="a4"/>
        <w:rPr>
          <w:b w:val="0"/>
          <w:bCs w:val="0"/>
          <w:sz w:val="26"/>
          <w:szCs w:val="26"/>
        </w:rPr>
      </w:pPr>
    </w:p>
    <w:p w:rsidR="00A17C50" w:rsidRDefault="00260B2B" w:rsidP="00984282">
      <w:pPr>
        <w:autoSpaceDE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  <w:r w:rsidR="00EB0A67">
        <w:rPr>
          <w:b/>
          <w:bCs/>
          <w:lang w:val="ru-RU"/>
        </w:rPr>
        <w:t xml:space="preserve">    </w:t>
      </w:r>
      <w:r w:rsidR="009208D9">
        <w:rPr>
          <w:b/>
          <w:bCs/>
          <w:lang w:val="ru-RU"/>
        </w:rPr>
        <w:t>1. В подпункте 2.6.1. пункта 2.6 Административного регламента:</w:t>
      </w:r>
    </w:p>
    <w:p w:rsidR="00213DFB" w:rsidRPr="00213DFB" w:rsidRDefault="00213DFB" w:rsidP="00984282">
      <w:pPr>
        <w:autoSpaceDE w:val="0"/>
        <w:jc w:val="both"/>
        <w:rPr>
          <w:b/>
          <w:bCs/>
          <w:sz w:val="12"/>
          <w:szCs w:val="12"/>
          <w:lang w:val="ru-RU"/>
        </w:rPr>
      </w:pPr>
    </w:p>
    <w:p w:rsidR="009208D9" w:rsidRDefault="00131523" w:rsidP="009208D9">
      <w:pPr>
        <w:autoSpaceDE w:val="0"/>
        <w:jc w:val="both"/>
        <w:rPr>
          <w:lang w:val="ru-RU"/>
        </w:rPr>
      </w:pPr>
      <w:r>
        <w:rPr>
          <w:lang w:val="ru-RU"/>
        </w:rPr>
        <w:t xml:space="preserve">    </w:t>
      </w:r>
      <w:r w:rsidR="00EB0A67">
        <w:rPr>
          <w:lang w:val="ru-RU"/>
        </w:rPr>
        <w:t xml:space="preserve">    </w:t>
      </w:r>
      <w:r w:rsidR="00260B2B">
        <w:rPr>
          <w:lang w:val="ru-RU"/>
        </w:rPr>
        <w:t>1</w:t>
      </w:r>
      <w:r w:rsidR="009208D9">
        <w:rPr>
          <w:lang w:val="ru-RU"/>
        </w:rPr>
        <w:t>) первый абзац подпункта «ж»</w:t>
      </w:r>
      <w:r w:rsidR="00A17C50">
        <w:rPr>
          <w:lang w:val="ru-RU"/>
        </w:rPr>
        <w:t xml:space="preserve"> </w:t>
      </w:r>
      <w:r w:rsidR="009208D9" w:rsidRPr="00020239">
        <w:rPr>
          <w:lang w:val="ru-RU"/>
        </w:rPr>
        <w:t xml:space="preserve">» изложить в следующей редакции: </w:t>
      </w:r>
    </w:p>
    <w:p w:rsidR="00213DFB" w:rsidRPr="00213DFB" w:rsidRDefault="00213DFB" w:rsidP="009208D9">
      <w:pPr>
        <w:autoSpaceDE w:val="0"/>
        <w:jc w:val="both"/>
        <w:rPr>
          <w:sz w:val="12"/>
          <w:szCs w:val="12"/>
          <w:lang w:val="ru-RU"/>
        </w:rPr>
      </w:pPr>
    </w:p>
    <w:p w:rsidR="00EB0A67" w:rsidRPr="00020239" w:rsidRDefault="009208D9" w:rsidP="00EB0A67">
      <w:pPr>
        <w:pStyle w:val="a4"/>
        <w:tabs>
          <w:tab w:val="left" w:pos="1085"/>
        </w:tabs>
        <w:spacing w:line="296" w:lineRule="exact"/>
        <w:ind w:right="60" w:hanging="60"/>
        <w:rPr>
          <w:b w:val="0"/>
          <w:bCs w:val="0"/>
          <w:sz w:val="26"/>
          <w:szCs w:val="26"/>
        </w:rPr>
      </w:pPr>
      <w:r w:rsidRPr="0043385E">
        <w:rPr>
          <w:sz w:val="26"/>
          <w:szCs w:val="26"/>
        </w:rPr>
        <w:t xml:space="preserve">      </w:t>
      </w:r>
      <w:r w:rsidR="00EB0A67" w:rsidRPr="0043385E">
        <w:rPr>
          <w:sz w:val="26"/>
          <w:szCs w:val="26"/>
        </w:rPr>
        <w:t xml:space="preserve">       «ж)</w:t>
      </w:r>
      <w:r w:rsidR="00EB0A67">
        <w:rPr>
          <w:sz w:val="24"/>
          <w:szCs w:val="24"/>
        </w:rPr>
        <w:t xml:space="preserve"> </w:t>
      </w:r>
      <w:r w:rsidR="00EB0A67" w:rsidRPr="00020239">
        <w:rPr>
          <w:b w:val="0"/>
          <w:bCs w:val="0"/>
          <w:sz w:val="26"/>
          <w:szCs w:val="26"/>
        </w:rPr>
        <w:t>справки о доходах физического лица по форме 2-НДФЛ с основного и дополнительных (при наличии) мест работы для членов многодетных семей (кроме семей, указанных в пункте 3 статьи 6 Закона Калужской области «О статусе многодетной семьи в Калужской области и мерах ее социальной поддержки»). При принятии решения уполномоченный орган учитывает в доходах членов многодетной семьи выплаты, пособия</w:t>
      </w:r>
      <w:r w:rsidR="00EB0A67">
        <w:rPr>
          <w:b w:val="0"/>
          <w:bCs w:val="0"/>
          <w:sz w:val="26"/>
          <w:szCs w:val="26"/>
        </w:rPr>
        <w:t>,</w:t>
      </w:r>
      <w:r w:rsidR="00EB0A67" w:rsidRPr="00020239">
        <w:rPr>
          <w:b w:val="0"/>
          <w:bCs w:val="0"/>
          <w:sz w:val="26"/>
          <w:szCs w:val="26"/>
        </w:rPr>
        <w:t xml:space="preserve"> компенсации, полученные</w:t>
      </w:r>
      <w:r w:rsidR="00EB0A67">
        <w:rPr>
          <w:b w:val="0"/>
          <w:bCs w:val="0"/>
          <w:sz w:val="26"/>
          <w:szCs w:val="26"/>
        </w:rPr>
        <w:t xml:space="preserve"> членами</w:t>
      </w:r>
      <w:r w:rsidR="00EB0A67" w:rsidRPr="00020239">
        <w:rPr>
          <w:b w:val="0"/>
          <w:bCs w:val="0"/>
          <w:sz w:val="26"/>
          <w:szCs w:val="26"/>
        </w:rPr>
        <w:t xml:space="preserve"> многодетной семь</w:t>
      </w:r>
      <w:r w:rsidR="00EB0A67">
        <w:rPr>
          <w:b w:val="0"/>
          <w:bCs w:val="0"/>
          <w:sz w:val="26"/>
          <w:szCs w:val="26"/>
        </w:rPr>
        <w:t>и</w:t>
      </w:r>
      <w:r w:rsidR="00EB0A67" w:rsidRPr="00020239">
        <w:rPr>
          <w:b w:val="0"/>
          <w:bCs w:val="0"/>
          <w:sz w:val="26"/>
          <w:szCs w:val="26"/>
        </w:rPr>
        <w:t xml:space="preserve"> в соответствии с законодательством</w:t>
      </w:r>
      <w:r w:rsidR="00EB0A67">
        <w:rPr>
          <w:b w:val="0"/>
          <w:bCs w:val="0"/>
          <w:sz w:val="26"/>
          <w:szCs w:val="26"/>
        </w:rPr>
        <w:t xml:space="preserve"> Российской Федерации</w:t>
      </w:r>
      <w:r w:rsidR="00213DFB">
        <w:rPr>
          <w:b w:val="0"/>
          <w:bCs w:val="0"/>
          <w:sz w:val="26"/>
          <w:szCs w:val="26"/>
        </w:rPr>
        <w:t>. Перечень доходов, учитываемых органом для назначения компенсации расходов, перечень подтверждающих документов, подлежащих представлению гражданами и запрашиваемых уполномоченным органом в рамках межведомственного электронного взаимодействия, определяются органом исполнительной власти в сфере труда и социальной защиты.»</w:t>
      </w:r>
      <w:r w:rsidR="00EB0A67" w:rsidRPr="00020239">
        <w:rPr>
          <w:b w:val="0"/>
          <w:bCs w:val="0"/>
          <w:sz w:val="26"/>
          <w:szCs w:val="26"/>
        </w:rPr>
        <w:t>.</w:t>
      </w:r>
    </w:p>
    <w:p w:rsidR="009208D9" w:rsidRDefault="009208D9" w:rsidP="009208D9">
      <w:pPr>
        <w:autoSpaceDE w:val="0"/>
        <w:jc w:val="both"/>
        <w:rPr>
          <w:sz w:val="24"/>
          <w:szCs w:val="24"/>
          <w:lang w:val="ru-RU"/>
        </w:rPr>
      </w:pPr>
    </w:p>
    <w:p w:rsidR="00213DFB" w:rsidRPr="00640E14" w:rsidRDefault="00213DFB" w:rsidP="009208D9">
      <w:pPr>
        <w:autoSpaceDE w:val="0"/>
        <w:jc w:val="both"/>
        <w:rPr>
          <w:lang w:val="ru-RU"/>
        </w:rPr>
      </w:pPr>
      <w:r w:rsidRPr="00640E14">
        <w:rPr>
          <w:lang w:val="ru-RU"/>
        </w:rPr>
        <w:t xml:space="preserve">        </w:t>
      </w:r>
      <w:r w:rsidR="00640E14" w:rsidRPr="0043385E">
        <w:rPr>
          <w:b/>
          <w:bCs/>
          <w:lang w:val="ru-RU"/>
        </w:rPr>
        <w:t>2.</w:t>
      </w:r>
      <w:r w:rsidR="00640E14" w:rsidRPr="00640E14">
        <w:rPr>
          <w:lang w:val="ru-RU"/>
        </w:rPr>
        <w:t xml:space="preserve"> </w:t>
      </w:r>
      <w:r w:rsidR="00640E14" w:rsidRPr="0043385E">
        <w:rPr>
          <w:b/>
          <w:bCs/>
          <w:lang w:val="ru-RU"/>
        </w:rPr>
        <w:t>Пункт 2.9 Административного регламента изложить в новой редакции</w:t>
      </w:r>
      <w:r w:rsidR="00640E14" w:rsidRPr="00640E14">
        <w:rPr>
          <w:lang w:val="ru-RU"/>
        </w:rPr>
        <w:t>:</w:t>
      </w:r>
    </w:p>
    <w:p w:rsidR="009208D9" w:rsidRDefault="009208D9" w:rsidP="009208D9">
      <w:pPr>
        <w:autoSpaceDE w:val="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</w:t>
      </w:r>
    </w:p>
    <w:p w:rsidR="00640E14" w:rsidRDefault="00640E14" w:rsidP="0043385E">
      <w:pPr>
        <w:autoSpaceDE w:val="0"/>
        <w:jc w:val="both"/>
        <w:rPr>
          <w:lang w:val="ru-RU"/>
        </w:rPr>
      </w:pPr>
      <w:r w:rsidRPr="00640E14">
        <w:rPr>
          <w:lang w:val="ru-RU"/>
        </w:rPr>
        <w:t xml:space="preserve">         «</w:t>
      </w:r>
      <w:r w:rsidR="0043385E">
        <w:rPr>
          <w:lang w:val="ru-RU"/>
        </w:rPr>
        <w:t xml:space="preserve">1. </w:t>
      </w:r>
      <w:r w:rsidRPr="00640E14">
        <w:rPr>
          <w:lang w:val="ru-RU"/>
        </w:rPr>
        <w:t>В приеме документов может быть отказано заявителю, в случа</w:t>
      </w:r>
      <w:r>
        <w:rPr>
          <w:lang w:val="ru-RU"/>
        </w:rPr>
        <w:t>ях:</w:t>
      </w:r>
    </w:p>
    <w:p w:rsidR="00640E14" w:rsidRPr="00640E14" w:rsidRDefault="00640E14" w:rsidP="0043385E">
      <w:pPr>
        <w:autoSpaceDE w:val="0"/>
        <w:jc w:val="both"/>
        <w:rPr>
          <w:sz w:val="16"/>
          <w:szCs w:val="16"/>
          <w:lang w:val="ru-RU"/>
        </w:rPr>
      </w:pPr>
      <w:r w:rsidRPr="0043385E">
        <w:rPr>
          <w:lang w:val="ru-RU"/>
        </w:rPr>
        <w:t xml:space="preserve">            а)</w:t>
      </w:r>
      <w:r w:rsidRPr="00640E14">
        <w:rPr>
          <w:lang w:val="ru-RU"/>
        </w:rPr>
        <w:t xml:space="preserve"> </w:t>
      </w:r>
      <w:r>
        <w:rPr>
          <w:lang w:val="ru-RU"/>
        </w:rPr>
        <w:t>отсутствия</w:t>
      </w:r>
      <w:r w:rsidRPr="00640E14">
        <w:rPr>
          <w:lang w:val="ru-RU"/>
        </w:rPr>
        <w:t xml:space="preserve"> статус</w:t>
      </w:r>
      <w:r>
        <w:rPr>
          <w:lang w:val="ru-RU"/>
        </w:rPr>
        <w:t>а</w:t>
      </w:r>
      <w:r w:rsidRPr="00640E14">
        <w:rPr>
          <w:lang w:val="ru-RU"/>
        </w:rPr>
        <w:t xml:space="preserve"> получателя мер социальной поддержки</w:t>
      </w:r>
      <w:r>
        <w:rPr>
          <w:lang w:val="ru-RU"/>
        </w:rPr>
        <w:t>;</w:t>
      </w:r>
    </w:p>
    <w:p w:rsidR="00640E14" w:rsidRDefault="00416B02" w:rsidP="0043385E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640E14">
        <w:rPr>
          <w:lang w:val="ru-RU"/>
        </w:rPr>
        <w:t xml:space="preserve">           б) предоставления не в полном объеме документов, указанных в пункте</w:t>
      </w:r>
      <w:r w:rsidR="00640E14" w:rsidRPr="00640E14">
        <w:rPr>
          <w:lang w:val="ru-RU"/>
        </w:rPr>
        <w:t xml:space="preserve"> 2.6.1</w:t>
      </w:r>
    </w:p>
    <w:p w:rsidR="0043385E" w:rsidRDefault="00640E14" w:rsidP="0043385E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640E14">
        <w:rPr>
          <w:lang w:val="ru-RU"/>
        </w:rPr>
        <w:t xml:space="preserve">или 2.6.2 </w:t>
      </w:r>
      <w:r>
        <w:rPr>
          <w:lang w:val="ru-RU"/>
        </w:rPr>
        <w:t>А</w:t>
      </w:r>
      <w:r w:rsidRPr="00640E14">
        <w:rPr>
          <w:lang w:val="ru-RU"/>
        </w:rPr>
        <w:t>дминистративного регламента</w:t>
      </w:r>
      <w:r>
        <w:rPr>
          <w:lang w:val="ru-RU"/>
        </w:rPr>
        <w:t>.</w:t>
      </w:r>
    </w:p>
    <w:p w:rsidR="00260B2B" w:rsidRPr="00640E14" w:rsidRDefault="0043385E" w:rsidP="0043385E">
      <w:pPr>
        <w:jc w:val="both"/>
        <w:rPr>
          <w:lang w:val="ru-RU"/>
        </w:rPr>
      </w:pPr>
      <w:r>
        <w:rPr>
          <w:lang w:val="ru-RU"/>
        </w:rPr>
        <w:t xml:space="preserve">           2. При получении отказа в приеме документов на предоставление компенсации расходов гражданин имеет право на повторное обращение в уполномоченный орган за получением мер социальной поддержки после устранения причин отказа по основаниям, предусмотренным подпунктом «б» пункта 2.9. А</w:t>
      </w:r>
      <w:r w:rsidRPr="00640E14">
        <w:rPr>
          <w:lang w:val="ru-RU"/>
        </w:rPr>
        <w:t>дминистративного регламента</w:t>
      </w:r>
      <w:r>
        <w:rPr>
          <w:lang w:val="ru-RU"/>
        </w:rPr>
        <w:t>.».</w:t>
      </w:r>
    </w:p>
    <w:p w:rsidR="009208D9" w:rsidRDefault="009208D9" w:rsidP="0043385E">
      <w:pPr>
        <w:jc w:val="both"/>
        <w:rPr>
          <w:lang w:val="ru-RU"/>
        </w:rPr>
      </w:pPr>
    </w:p>
    <w:sectPr w:rsidR="009208D9" w:rsidSect="00984282">
      <w:footerReference w:type="default" r:id="rId8"/>
      <w:pgSz w:w="11906" w:h="16838"/>
      <w:pgMar w:top="719" w:right="850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10" w:rsidRDefault="00E55910" w:rsidP="007E166C">
      <w:r>
        <w:separator/>
      </w:r>
    </w:p>
  </w:endnote>
  <w:endnote w:type="continuationSeparator" w:id="0">
    <w:p w:rsidR="00E55910" w:rsidRDefault="00E55910" w:rsidP="007E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6C" w:rsidRDefault="007E166C">
    <w:pPr>
      <w:pStyle w:val="ab"/>
      <w:jc w:val="right"/>
    </w:pPr>
  </w:p>
  <w:p w:rsidR="007E166C" w:rsidRDefault="007E166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10" w:rsidRDefault="00E55910" w:rsidP="007E166C">
      <w:r>
        <w:separator/>
      </w:r>
    </w:p>
  </w:footnote>
  <w:footnote w:type="continuationSeparator" w:id="0">
    <w:p w:rsidR="00E55910" w:rsidRDefault="00E55910" w:rsidP="007E1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8BE2357"/>
    <w:multiLevelType w:val="multilevel"/>
    <w:tmpl w:val="80EEB2A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>
    <w:nsid w:val="0F654DBB"/>
    <w:multiLevelType w:val="multilevel"/>
    <w:tmpl w:val="ADA40D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CEF2565"/>
    <w:multiLevelType w:val="hybridMultilevel"/>
    <w:tmpl w:val="F3E890F6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4D8E7A48"/>
    <w:multiLevelType w:val="hybridMultilevel"/>
    <w:tmpl w:val="E4482D2E"/>
    <w:lvl w:ilvl="0" w:tplc="7F78B12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421512"/>
    <w:multiLevelType w:val="hybridMultilevel"/>
    <w:tmpl w:val="A25AFA56"/>
    <w:lvl w:ilvl="0" w:tplc="4C0242EC">
      <w:start w:val="17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7C301B8D"/>
    <w:multiLevelType w:val="hybridMultilevel"/>
    <w:tmpl w:val="6C64B4F0"/>
    <w:lvl w:ilvl="0" w:tplc="A70A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07DE"/>
    <w:rsid w:val="00003744"/>
    <w:rsid w:val="00020239"/>
    <w:rsid w:val="00025004"/>
    <w:rsid w:val="00030AE1"/>
    <w:rsid w:val="00041C07"/>
    <w:rsid w:val="0004538D"/>
    <w:rsid w:val="000527A3"/>
    <w:rsid w:val="00057ACF"/>
    <w:rsid w:val="00072DA2"/>
    <w:rsid w:val="00075528"/>
    <w:rsid w:val="000755B1"/>
    <w:rsid w:val="00075C2B"/>
    <w:rsid w:val="0007620E"/>
    <w:rsid w:val="00082CE2"/>
    <w:rsid w:val="00095E6F"/>
    <w:rsid w:val="000964FA"/>
    <w:rsid w:val="000B7D3A"/>
    <w:rsid w:val="000C08E8"/>
    <w:rsid w:val="000D037A"/>
    <w:rsid w:val="000D2BAE"/>
    <w:rsid w:val="000D41C2"/>
    <w:rsid w:val="000D4494"/>
    <w:rsid w:val="000F61F5"/>
    <w:rsid w:val="000F669E"/>
    <w:rsid w:val="00116D18"/>
    <w:rsid w:val="00121D35"/>
    <w:rsid w:val="00123BF0"/>
    <w:rsid w:val="00131523"/>
    <w:rsid w:val="001326E7"/>
    <w:rsid w:val="001357C1"/>
    <w:rsid w:val="00136F28"/>
    <w:rsid w:val="001428E0"/>
    <w:rsid w:val="0014426E"/>
    <w:rsid w:val="00153A57"/>
    <w:rsid w:val="00156042"/>
    <w:rsid w:val="00160444"/>
    <w:rsid w:val="001645F1"/>
    <w:rsid w:val="00167BBA"/>
    <w:rsid w:val="00170557"/>
    <w:rsid w:val="00184C70"/>
    <w:rsid w:val="00187E16"/>
    <w:rsid w:val="00187F12"/>
    <w:rsid w:val="0019070C"/>
    <w:rsid w:val="001A548C"/>
    <w:rsid w:val="001A762A"/>
    <w:rsid w:val="001B4054"/>
    <w:rsid w:val="001B45CE"/>
    <w:rsid w:val="001C40C4"/>
    <w:rsid w:val="001C5589"/>
    <w:rsid w:val="001C6AD4"/>
    <w:rsid w:val="001D16EA"/>
    <w:rsid w:val="001D25BE"/>
    <w:rsid w:val="001D2629"/>
    <w:rsid w:val="001D307D"/>
    <w:rsid w:val="001E7917"/>
    <w:rsid w:val="001F5AD4"/>
    <w:rsid w:val="001F63BD"/>
    <w:rsid w:val="001F75C6"/>
    <w:rsid w:val="002002A5"/>
    <w:rsid w:val="00210BD7"/>
    <w:rsid w:val="00213DFB"/>
    <w:rsid w:val="00216223"/>
    <w:rsid w:val="00222085"/>
    <w:rsid w:val="00223722"/>
    <w:rsid w:val="00235F09"/>
    <w:rsid w:val="0024358B"/>
    <w:rsid w:val="002437C4"/>
    <w:rsid w:val="002463EE"/>
    <w:rsid w:val="00252A35"/>
    <w:rsid w:val="0025578A"/>
    <w:rsid w:val="00255B9A"/>
    <w:rsid w:val="00260B2B"/>
    <w:rsid w:val="002669F2"/>
    <w:rsid w:val="00267757"/>
    <w:rsid w:val="00271E5F"/>
    <w:rsid w:val="0028587C"/>
    <w:rsid w:val="002874C5"/>
    <w:rsid w:val="00290C1C"/>
    <w:rsid w:val="002B1A0E"/>
    <w:rsid w:val="002B5298"/>
    <w:rsid w:val="002B6345"/>
    <w:rsid w:val="002C22F4"/>
    <w:rsid w:val="002C3665"/>
    <w:rsid w:val="002D5BF6"/>
    <w:rsid w:val="0030063E"/>
    <w:rsid w:val="003038D1"/>
    <w:rsid w:val="003123A4"/>
    <w:rsid w:val="00315258"/>
    <w:rsid w:val="00324850"/>
    <w:rsid w:val="00325790"/>
    <w:rsid w:val="00327235"/>
    <w:rsid w:val="00331EBC"/>
    <w:rsid w:val="003572EE"/>
    <w:rsid w:val="00370CEA"/>
    <w:rsid w:val="00372451"/>
    <w:rsid w:val="00375D8E"/>
    <w:rsid w:val="0038378C"/>
    <w:rsid w:val="0038664B"/>
    <w:rsid w:val="003927F8"/>
    <w:rsid w:val="00394A1F"/>
    <w:rsid w:val="00396247"/>
    <w:rsid w:val="003A3A47"/>
    <w:rsid w:val="003A5C76"/>
    <w:rsid w:val="003C0084"/>
    <w:rsid w:val="003C0648"/>
    <w:rsid w:val="003C46FF"/>
    <w:rsid w:val="003C6410"/>
    <w:rsid w:val="003D1E70"/>
    <w:rsid w:val="003E1B52"/>
    <w:rsid w:val="003E7196"/>
    <w:rsid w:val="003E7625"/>
    <w:rsid w:val="00401BC1"/>
    <w:rsid w:val="00406F58"/>
    <w:rsid w:val="00414886"/>
    <w:rsid w:val="00416278"/>
    <w:rsid w:val="00416B02"/>
    <w:rsid w:val="00425818"/>
    <w:rsid w:val="004319C7"/>
    <w:rsid w:val="00432865"/>
    <w:rsid w:val="0043385E"/>
    <w:rsid w:val="00434EAB"/>
    <w:rsid w:val="004443E3"/>
    <w:rsid w:val="004472F5"/>
    <w:rsid w:val="00453591"/>
    <w:rsid w:val="00455B4C"/>
    <w:rsid w:val="00467A89"/>
    <w:rsid w:val="00472341"/>
    <w:rsid w:val="00474684"/>
    <w:rsid w:val="004818CB"/>
    <w:rsid w:val="00481FC7"/>
    <w:rsid w:val="004848B3"/>
    <w:rsid w:val="004851F1"/>
    <w:rsid w:val="00490351"/>
    <w:rsid w:val="00491501"/>
    <w:rsid w:val="00491E67"/>
    <w:rsid w:val="00492F71"/>
    <w:rsid w:val="00495D68"/>
    <w:rsid w:val="00497176"/>
    <w:rsid w:val="00497675"/>
    <w:rsid w:val="004A0F6D"/>
    <w:rsid w:val="004A3BE8"/>
    <w:rsid w:val="004B174E"/>
    <w:rsid w:val="004B33A7"/>
    <w:rsid w:val="004B345C"/>
    <w:rsid w:val="004B36D2"/>
    <w:rsid w:val="004B4708"/>
    <w:rsid w:val="004C0EFB"/>
    <w:rsid w:val="004C719C"/>
    <w:rsid w:val="004C7DBC"/>
    <w:rsid w:val="004D4F0B"/>
    <w:rsid w:val="004E0534"/>
    <w:rsid w:val="004E3DED"/>
    <w:rsid w:val="004E4C46"/>
    <w:rsid w:val="004E7180"/>
    <w:rsid w:val="00512154"/>
    <w:rsid w:val="00512643"/>
    <w:rsid w:val="00516B16"/>
    <w:rsid w:val="005434A6"/>
    <w:rsid w:val="0054706D"/>
    <w:rsid w:val="005614AD"/>
    <w:rsid w:val="00563923"/>
    <w:rsid w:val="00571A68"/>
    <w:rsid w:val="00575469"/>
    <w:rsid w:val="00590882"/>
    <w:rsid w:val="00591F07"/>
    <w:rsid w:val="00592BB1"/>
    <w:rsid w:val="00593B85"/>
    <w:rsid w:val="00596143"/>
    <w:rsid w:val="0059621D"/>
    <w:rsid w:val="005B13D5"/>
    <w:rsid w:val="005B777D"/>
    <w:rsid w:val="005C019E"/>
    <w:rsid w:val="005C23E4"/>
    <w:rsid w:val="005C5F53"/>
    <w:rsid w:val="005D13B1"/>
    <w:rsid w:val="005D2A37"/>
    <w:rsid w:val="005D2D88"/>
    <w:rsid w:val="005D461C"/>
    <w:rsid w:val="005D55CB"/>
    <w:rsid w:val="005D6B7A"/>
    <w:rsid w:val="005E02DF"/>
    <w:rsid w:val="005E2A8A"/>
    <w:rsid w:val="005F4D4A"/>
    <w:rsid w:val="006010DE"/>
    <w:rsid w:val="006146E2"/>
    <w:rsid w:val="00615F06"/>
    <w:rsid w:val="006252E4"/>
    <w:rsid w:val="006312BA"/>
    <w:rsid w:val="006319D4"/>
    <w:rsid w:val="00640E14"/>
    <w:rsid w:val="00647EBB"/>
    <w:rsid w:val="006523D4"/>
    <w:rsid w:val="00656F98"/>
    <w:rsid w:val="00657AF6"/>
    <w:rsid w:val="0067121B"/>
    <w:rsid w:val="00671A91"/>
    <w:rsid w:val="00675D2B"/>
    <w:rsid w:val="00681ED7"/>
    <w:rsid w:val="0069464A"/>
    <w:rsid w:val="006A2C21"/>
    <w:rsid w:val="006A7DA0"/>
    <w:rsid w:val="006A7F75"/>
    <w:rsid w:val="006B2A89"/>
    <w:rsid w:val="006C0338"/>
    <w:rsid w:val="006C0690"/>
    <w:rsid w:val="006C5D94"/>
    <w:rsid w:val="006E11D8"/>
    <w:rsid w:val="006E63F0"/>
    <w:rsid w:val="006E68D3"/>
    <w:rsid w:val="006E6A7B"/>
    <w:rsid w:val="00704F5B"/>
    <w:rsid w:val="00707D64"/>
    <w:rsid w:val="0071079B"/>
    <w:rsid w:val="00713E72"/>
    <w:rsid w:val="0072143E"/>
    <w:rsid w:val="00721E10"/>
    <w:rsid w:val="007222D4"/>
    <w:rsid w:val="00723B23"/>
    <w:rsid w:val="00724E46"/>
    <w:rsid w:val="007256AC"/>
    <w:rsid w:val="00726F3B"/>
    <w:rsid w:val="00727BED"/>
    <w:rsid w:val="00734E8E"/>
    <w:rsid w:val="00742369"/>
    <w:rsid w:val="0074358A"/>
    <w:rsid w:val="00744E0B"/>
    <w:rsid w:val="00750ABB"/>
    <w:rsid w:val="007555CC"/>
    <w:rsid w:val="00761643"/>
    <w:rsid w:val="0076489E"/>
    <w:rsid w:val="00765F2D"/>
    <w:rsid w:val="00770287"/>
    <w:rsid w:val="00771643"/>
    <w:rsid w:val="00774307"/>
    <w:rsid w:val="0078089B"/>
    <w:rsid w:val="00797588"/>
    <w:rsid w:val="007A1B4F"/>
    <w:rsid w:val="007A1DA0"/>
    <w:rsid w:val="007A226A"/>
    <w:rsid w:val="007A57E8"/>
    <w:rsid w:val="007A64E4"/>
    <w:rsid w:val="007B02B2"/>
    <w:rsid w:val="007B2A3D"/>
    <w:rsid w:val="007B65CF"/>
    <w:rsid w:val="007C1E4D"/>
    <w:rsid w:val="007C4818"/>
    <w:rsid w:val="007C79A4"/>
    <w:rsid w:val="007D2FF0"/>
    <w:rsid w:val="007D402F"/>
    <w:rsid w:val="007D458F"/>
    <w:rsid w:val="007E166C"/>
    <w:rsid w:val="007E1E91"/>
    <w:rsid w:val="007E61B1"/>
    <w:rsid w:val="00820478"/>
    <w:rsid w:val="00830AA1"/>
    <w:rsid w:val="00831761"/>
    <w:rsid w:val="0084080A"/>
    <w:rsid w:val="00852362"/>
    <w:rsid w:val="008572CE"/>
    <w:rsid w:val="00862E8C"/>
    <w:rsid w:val="00864EDD"/>
    <w:rsid w:val="00865AB6"/>
    <w:rsid w:val="00871224"/>
    <w:rsid w:val="0087219C"/>
    <w:rsid w:val="008A3563"/>
    <w:rsid w:val="008A4F4A"/>
    <w:rsid w:val="008A5570"/>
    <w:rsid w:val="008A6DC6"/>
    <w:rsid w:val="008A7658"/>
    <w:rsid w:val="008B603A"/>
    <w:rsid w:val="008C3AA9"/>
    <w:rsid w:val="008C63C7"/>
    <w:rsid w:val="008D06D6"/>
    <w:rsid w:val="008D15E4"/>
    <w:rsid w:val="008D3369"/>
    <w:rsid w:val="008D4F6B"/>
    <w:rsid w:val="008D6BC0"/>
    <w:rsid w:val="008F2D3E"/>
    <w:rsid w:val="00915EE0"/>
    <w:rsid w:val="009208D9"/>
    <w:rsid w:val="00920FDF"/>
    <w:rsid w:val="00925426"/>
    <w:rsid w:val="00930793"/>
    <w:rsid w:val="0093417A"/>
    <w:rsid w:val="00935F39"/>
    <w:rsid w:val="00936B2F"/>
    <w:rsid w:val="00945341"/>
    <w:rsid w:val="0094578D"/>
    <w:rsid w:val="00946979"/>
    <w:rsid w:val="00946BE3"/>
    <w:rsid w:val="00955BE1"/>
    <w:rsid w:val="00973DAD"/>
    <w:rsid w:val="009817FA"/>
    <w:rsid w:val="00984282"/>
    <w:rsid w:val="00987901"/>
    <w:rsid w:val="009907DE"/>
    <w:rsid w:val="00991960"/>
    <w:rsid w:val="00993823"/>
    <w:rsid w:val="00997CF4"/>
    <w:rsid w:val="009A0F52"/>
    <w:rsid w:val="009A637C"/>
    <w:rsid w:val="009B271B"/>
    <w:rsid w:val="009C371B"/>
    <w:rsid w:val="009C42D3"/>
    <w:rsid w:val="009E145E"/>
    <w:rsid w:val="009E6265"/>
    <w:rsid w:val="00A140C6"/>
    <w:rsid w:val="00A143DA"/>
    <w:rsid w:val="00A17C50"/>
    <w:rsid w:val="00A33EF0"/>
    <w:rsid w:val="00A42E43"/>
    <w:rsid w:val="00A4520A"/>
    <w:rsid w:val="00A51689"/>
    <w:rsid w:val="00A520DB"/>
    <w:rsid w:val="00A64FC8"/>
    <w:rsid w:val="00A70325"/>
    <w:rsid w:val="00A71B37"/>
    <w:rsid w:val="00A81849"/>
    <w:rsid w:val="00A87948"/>
    <w:rsid w:val="00A87F34"/>
    <w:rsid w:val="00AA3A01"/>
    <w:rsid w:val="00AA4088"/>
    <w:rsid w:val="00AA4BE3"/>
    <w:rsid w:val="00AB3733"/>
    <w:rsid w:val="00AB5BE9"/>
    <w:rsid w:val="00AD0BC4"/>
    <w:rsid w:val="00AD3B17"/>
    <w:rsid w:val="00AD5508"/>
    <w:rsid w:val="00AE3C9E"/>
    <w:rsid w:val="00AE794A"/>
    <w:rsid w:val="00AF1FCB"/>
    <w:rsid w:val="00AF2474"/>
    <w:rsid w:val="00AF5E5A"/>
    <w:rsid w:val="00AF7FCF"/>
    <w:rsid w:val="00B0089F"/>
    <w:rsid w:val="00B009A4"/>
    <w:rsid w:val="00B01BE5"/>
    <w:rsid w:val="00B033C8"/>
    <w:rsid w:val="00B05AFB"/>
    <w:rsid w:val="00B05C1C"/>
    <w:rsid w:val="00B22C2F"/>
    <w:rsid w:val="00B22E5A"/>
    <w:rsid w:val="00B24BD0"/>
    <w:rsid w:val="00B24F92"/>
    <w:rsid w:val="00B3054C"/>
    <w:rsid w:val="00B3353C"/>
    <w:rsid w:val="00B35B66"/>
    <w:rsid w:val="00B36325"/>
    <w:rsid w:val="00B437DF"/>
    <w:rsid w:val="00B4385B"/>
    <w:rsid w:val="00B45748"/>
    <w:rsid w:val="00B468EA"/>
    <w:rsid w:val="00B50513"/>
    <w:rsid w:val="00B51A64"/>
    <w:rsid w:val="00B54DE8"/>
    <w:rsid w:val="00B57E58"/>
    <w:rsid w:val="00B612BC"/>
    <w:rsid w:val="00B64DC3"/>
    <w:rsid w:val="00B677C0"/>
    <w:rsid w:val="00B71CC4"/>
    <w:rsid w:val="00B7504F"/>
    <w:rsid w:val="00B84743"/>
    <w:rsid w:val="00B92BDE"/>
    <w:rsid w:val="00B938D9"/>
    <w:rsid w:val="00B945A6"/>
    <w:rsid w:val="00B952B0"/>
    <w:rsid w:val="00BA2454"/>
    <w:rsid w:val="00BA47DB"/>
    <w:rsid w:val="00BB03F8"/>
    <w:rsid w:val="00BB4D93"/>
    <w:rsid w:val="00BB5429"/>
    <w:rsid w:val="00BD280B"/>
    <w:rsid w:val="00BE0522"/>
    <w:rsid w:val="00BE56BD"/>
    <w:rsid w:val="00BF3065"/>
    <w:rsid w:val="00BF3C95"/>
    <w:rsid w:val="00C06452"/>
    <w:rsid w:val="00C15C51"/>
    <w:rsid w:val="00C20388"/>
    <w:rsid w:val="00C30D88"/>
    <w:rsid w:val="00C30FF0"/>
    <w:rsid w:val="00C34571"/>
    <w:rsid w:val="00C36491"/>
    <w:rsid w:val="00C419EF"/>
    <w:rsid w:val="00C4372C"/>
    <w:rsid w:val="00C455D6"/>
    <w:rsid w:val="00C45BBB"/>
    <w:rsid w:val="00C4699C"/>
    <w:rsid w:val="00C652E3"/>
    <w:rsid w:val="00C66B44"/>
    <w:rsid w:val="00C678CD"/>
    <w:rsid w:val="00C74D5B"/>
    <w:rsid w:val="00C85A6E"/>
    <w:rsid w:val="00C9195E"/>
    <w:rsid w:val="00C94673"/>
    <w:rsid w:val="00CA0EE4"/>
    <w:rsid w:val="00CA2B04"/>
    <w:rsid w:val="00CA2E21"/>
    <w:rsid w:val="00CA53C2"/>
    <w:rsid w:val="00CA60B6"/>
    <w:rsid w:val="00CA75DA"/>
    <w:rsid w:val="00CB2B15"/>
    <w:rsid w:val="00CB63C1"/>
    <w:rsid w:val="00CC738C"/>
    <w:rsid w:val="00CC791B"/>
    <w:rsid w:val="00CD6DA9"/>
    <w:rsid w:val="00CD7E7C"/>
    <w:rsid w:val="00CE06F5"/>
    <w:rsid w:val="00CE1CAF"/>
    <w:rsid w:val="00CE504E"/>
    <w:rsid w:val="00CF15C9"/>
    <w:rsid w:val="00CF1CAD"/>
    <w:rsid w:val="00CF4596"/>
    <w:rsid w:val="00CF606E"/>
    <w:rsid w:val="00CF6D76"/>
    <w:rsid w:val="00D0268F"/>
    <w:rsid w:val="00D06AEE"/>
    <w:rsid w:val="00D102F6"/>
    <w:rsid w:val="00D11BB4"/>
    <w:rsid w:val="00D131E0"/>
    <w:rsid w:val="00D15114"/>
    <w:rsid w:val="00D16C7E"/>
    <w:rsid w:val="00D22420"/>
    <w:rsid w:val="00D23647"/>
    <w:rsid w:val="00D25ECE"/>
    <w:rsid w:val="00D350A3"/>
    <w:rsid w:val="00D37513"/>
    <w:rsid w:val="00D41646"/>
    <w:rsid w:val="00D46AF1"/>
    <w:rsid w:val="00D54EE6"/>
    <w:rsid w:val="00D5559C"/>
    <w:rsid w:val="00D63619"/>
    <w:rsid w:val="00D6666D"/>
    <w:rsid w:val="00D676BC"/>
    <w:rsid w:val="00D75375"/>
    <w:rsid w:val="00D82C5B"/>
    <w:rsid w:val="00D83265"/>
    <w:rsid w:val="00D916F7"/>
    <w:rsid w:val="00D9407B"/>
    <w:rsid w:val="00DB2C90"/>
    <w:rsid w:val="00DB46DA"/>
    <w:rsid w:val="00DC205B"/>
    <w:rsid w:val="00DC2B9A"/>
    <w:rsid w:val="00DC7D54"/>
    <w:rsid w:val="00DD21C9"/>
    <w:rsid w:val="00DE58D7"/>
    <w:rsid w:val="00DE6C27"/>
    <w:rsid w:val="00DF0010"/>
    <w:rsid w:val="00DF16C9"/>
    <w:rsid w:val="00E041A7"/>
    <w:rsid w:val="00E04EFB"/>
    <w:rsid w:val="00E065EA"/>
    <w:rsid w:val="00E128DB"/>
    <w:rsid w:val="00E140B9"/>
    <w:rsid w:val="00E15927"/>
    <w:rsid w:val="00E15AAA"/>
    <w:rsid w:val="00E16438"/>
    <w:rsid w:val="00E16446"/>
    <w:rsid w:val="00E171BA"/>
    <w:rsid w:val="00E27CB5"/>
    <w:rsid w:val="00E33BBD"/>
    <w:rsid w:val="00E33D99"/>
    <w:rsid w:val="00E42100"/>
    <w:rsid w:val="00E42F75"/>
    <w:rsid w:val="00E45BD1"/>
    <w:rsid w:val="00E4798A"/>
    <w:rsid w:val="00E52959"/>
    <w:rsid w:val="00E55910"/>
    <w:rsid w:val="00E561AD"/>
    <w:rsid w:val="00E72086"/>
    <w:rsid w:val="00E72320"/>
    <w:rsid w:val="00E758AB"/>
    <w:rsid w:val="00E80512"/>
    <w:rsid w:val="00E86002"/>
    <w:rsid w:val="00E938BA"/>
    <w:rsid w:val="00EA1AAD"/>
    <w:rsid w:val="00EB0A67"/>
    <w:rsid w:val="00EB3CB7"/>
    <w:rsid w:val="00EB3EE3"/>
    <w:rsid w:val="00EB5856"/>
    <w:rsid w:val="00EC638A"/>
    <w:rsid w:val="00ED5F74"/>
    <w:rsid w:val="00EE0D4B"/>
    <w:rsid w:val="00F03461"/>
    <w:rsid w:val="00F101A5"/>
    <w:rsid w:val="00F11926"/>
    <w:rsid w:val="00F1682B"/>
    <w:rsid w:val="00F21D29"/>
    <w:rsid w:val="00F23FB7"/>
    <w:rsid w:val="00F3040D"/>
    <w:rsid w:val="00F352E8"/>
    <w:rsid w:val="00F508D9"/>
    <w:rsid w:val="00F51CB0"/>
    <w:rsid w:val="00F53EAD"/>
    <w:rsid w:val="00F54564"/>
    <w:rsid w:val="00F54B42"/>
    <w:rsid w:val="00F57A64"/>
    <w:rsid w:val="00F61D73"/>
    <w:rsid w:val="00F63CEA"/>
    <w:rsid w:val="00F708A7"/>
    <w:rsid w:val="00F73934"/>
    <w:rsid w:val="00F745AC"/>
    <w:rsid w:val="00F74676"/>
    <w:rsid w:val="00F83878"/>
    <w:rsid w:val="00F85FDD"/>
    <w:rsid w:val="00F87A2C"/>
    <w:rsid w:val="00F917EA"/>
    <w:rsid w:val="00F972F2"/>
    <w:rsid w:val="00F977DF"/>
    <w:rsid w:val="00F97EC4"/>
    <w:rsid w:val="00FA4FEE"/>
    <w:rsid w:val="00FB5142"/>
    <w:rsid w:val="00FB73EC"/>
    <w:rsid w:val="00FC1BF2"/>
    <w:rsid w:val="00FC2D32"/>
    <w:rsid w:val="00FD11D2"/>
    <w:rsid w:val="00FD799A"/>
    <w:rsid w:val="00FD7B30"/>
    <w:rsid w:val="00FF0104"/>
    <w:rsid w:val="00FF32AA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spacing w:after="0" w:line="240" w:lineRule="auto"/>
    </w:pPr>
    <w:rPr>
      <w:sz w:val="26"/>
      <w:szCs w:val="26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0D88"/>
    <w:pPr>
      <w:keepNext/>
      <w:outlineLvl w:val="0"/>
    </w:pPr>
    <w:rPr>
      <w:b/>
      <w:bCs/>
      <w:sz w:val="24"/>
      <w:szCs w:val="24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136F28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0D88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a4">
    <w:name w:val="Body Text"/>
    <w:basedOn w:val="a"/>
    <w:link w:val="a5"/>
    <w:uiPriority w:val="99"/>
    <w:rsid w:val="009907DE"/>
    <w:pPr>
      <w:jc w:val="both"/>
    </w:pPr>
    <w:rPr>
      <w:b/>
      <w:bCs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6"/>
      <w:szCs w:val="26"/>
      <w:lang w:val="en-GB"/>
    </w:rPr>
  </w:style>
  <w:style w:type="table" w:styleId="a6">
    <w:name w:val="Table Grid"/>
    <w:basedOn w:val="a2"/>
    <w:uiPriority w:val="99"/>
    <w:rsid w:val="00121D3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23D4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23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93079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930793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7E16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E166C"/>
    <w:rPr>
      <w:rFonts w:cs="Times New Roman"/>
      <w:sz w:val="26"/>
      <w:szCs w:val="26"/>
      <w:lang w:val="en-GB"/>
    </w:rPr>
  </w:style>
  <w:style w:type="paragraph" w:styleId="ab">
    <w:name w:val="footer"/>
    <w:basedOn w:val="a"/>
    <w:link w:val="ac"/>
    <w:uiPriority w:val="99"/>
    <w:rsid w:val="007E1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E166C"/>
    <w:rPr>
      <w:rFonts w:cs="Times New Roman"/>
      <w:sz w:val="26"/>
      <w:szCs w:val="26"/>
      <w:lang w:val="en-GB"/>
    </w:rPr>
  </w:style>
  <w:style w:type="paragraph" w:styleId="2">
    <w:name w:val="Body Text 2"/>
    <w:basedOn w:val="a"/>
    <w:link w:val="20"/>
    <w:uiPriority w:val="99"/>
    <w:rsid w:val="008A6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A6DC6"/>
    <w:rPr>
      <w:rFonts w:cs="Times New Roman"/>
      <w:sz w:val="26"/>
      <w:szCs w:val="26"/>
      <w:lang w:val="en-GB"/>
    </w:rPr>
  </w:style>
  <w:style w:type="paragraph" w:customStyle="1" w:styleId="ad">
    <w:name w:val="Знак Знак Знак Знак Знак Знак Знак"/>
    <w:basedOn w:val="a"/>
    <w:uiPriority w:val="99"/>
    <w:rsid w:val="00C30D88"/>
    <w:rPr>
      <w:rFonts w:ascii="Verdana" w:hAnsi="Verdana" w:cs="Verdana"/>
      <w:sz w:val="24"/>
      <w:szCs w:val="24"/>
      <w:lang w:val="ru-RU" w:eastAsia="en-US"/>
    </w:rPr>
  </w:style>
  <w:style w:type="paragraph" w:customStyle="1" w:styleId="ConsPlusTitle">
    <w:name w:val="ConsPlusTitle"/>
    <w:uiPriority w:val="99"/>
    <w:rsid w:val="00C30D88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AD55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87219C"/>
    <w:rPr>
      <w:rFonts w:cs="Times New Roman"/>
      <w:color w:val="0000FF"/>
      <w:u w:val="single"/>
    </w:rPr>
  </w:style>
  <w:style w:type="paragraph" w:styleId="af">
    <w:name w:val="Body Text Indent"/>
    <w:basedOn w:val="a"/>
    <w:link w:val="af0"/>
    <w:uiPriority w:val="99"/>
    <w:rsid w:val="00F917EA"/>
    <w:pPr>
      <w:spacing w:after="120"/>
      <w:ind w:left="283"/>
    </w:pPr>
    <w:rPr>
      <w:sz w:val="24"/>
      <w:szCs w:val="24"/>
      <w:lang w:val="ru-RU"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F917EA"/>
    <w:rPr>
      <w:rFonts w:cs="Times New Roman"/>
      <w:sz w:val="24"/>
      <w:szCs w:val="24"/>
      <w:lang w:val="ru-RU" w:eastAsia="ar-SA" w:bidi="ar-SA"/>
    </w:rPr>
  </w:style>
  <w:style w:type="paragraph" w:customStyle="1" w:styleId="ConsTitle">
    <w:name w:val="ConsTitle"/>
    <w:uiPriority w:val="99"/>
    <w:rsid w:val="00F917EA"/>
    <w:pPr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3370</Characters>
  <Application>Microsoft Office Word</Application>
  <DocSecurity>0</DocSecurity>
  <Lines>28</Lines>
  <Paragraphs>7</Paragraphs>
  <ScaleCrop>false</ScaleCrop>
  <Company>Жиздринский ОСЗН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2018-01-12T11:28:00Z</cp:lastPrinted>
  <dcterms:created xsi:type="dcterms:W3CDTF">2022-08-04T11:39:00Z</dcterms:created>
  <dcterms:modified xsi:type="dcterms:W3CDTF">2022-08-04T11:39:00Z</dcterms:modified>
</cp:coreProperties>
</file>