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E2F" w:rsidRPr="00447515" w:rsidRDefault="006D0E2F" w:rsidP="009E47DE">
      <w:pPr>
        <w:tabs>
          <w:tab w:val="left" w:pos="10206"/>
        </w:tabs>
        <w:spacing w:after="0" w:line="240" w:lineRule="auto"/>
        <w:ind w:left="-567" w:right="-284"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 w:rsidRPr="00447515">
        <w:rPr>
          <w:rFonts w:ascii="Times New Roman" w:hAnsi="Times New Roman"/>
          <w:b/>
          <w:bCs/>
          <w:sz w:val="26"/>
          <w:szCs w:val="26"/>
        </w:rPr>
        <w:t xml:space="preserve">ГОДОВОЙ </w:t>
      </w:r>
      <w:r>
        <w:rPr>
          <w:rFonts w:ascii="Times New Roman" w:hAnsi="Times New Roman"/>
          <w:b/>
          <w:bCs/>
          <w:sz w:val="26"/>
          <w:szCs w:val="26"/>
        </w:rPr>
        <w:t>ОТЧЕТ</w:t>
      </w:r>
    </w:p>
    <w:p w:rsidR="006D0E2F" w:rsidRPr="00447515" w:rsidRDefault="006D0E2F" w:rsidP="009E47DE">
      <w:pPr>
        <w:tabs>
          <w:tab w:val="left" w:pos="10206"/>
        </w:tabs>
        <w:spacing w:after="0" w:line="240" w:lineRule="auto"/>
        <w:ind w:left="-567" w:right="-284"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 w:rsidRPr="00447515">
        <w:rPr>
          <w:rFonts w:ascii="Times New Roman" w:hAnsi="Times New Roman"/>
          <w:b/>
          <w:bCs/>
          <w:sz w:val="26"/>
          <w:szCs w:val="26"/>
        </w:rPr>
        <w:t xml:space="preserve">о ходе реализации и оценке эффективности </w:t>
      </w:r>
    </w:p>
    <w:p w:rsidR="002947F1" w:rsidRPr="00F16AAF" w:rsidRDefault="006D0E2F" w:rsidP="009E47DE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муниципальной программы</w:t>
      </w:r>
      <w:r w:rsidR="002947F1" w:rsidRPr="00F16AAF">
        <w:rPr>
          <w:rFonts w:ascii="Times New Roman" w:hAnsi="Times New Roman"/>
          <w:b/>
          <w:i/>
          <w:sz w:val="24"/>
          <w:szCs w:val="24"/>
        </w:rPr>
        <w:t xml:space="preserve">  «</w:t>
      </w:r>
      <w:r w:rsidR="002947F1">
        <w:rPr>
          <w:rFonts w:ascii="Times New Roman" w:hAnsi="Times New Roman"/>
          <w:b/>
          <w:i/>
          <w:sz w:val="24"/>
          <w:szCs w:val="24"/>
        </w:rPr>
        <w:t>Энергосбережение и повышение энергоэффективности в Жиздринском районе</w:t>
      </w:r>
      <w:r w:rsidR="002947F1" w:rsidRPr="00F16AAF">
        <w:rPr>
          <w:rFonts w:ascii="Times New Roman" w:hAnsi="Times New Roman"/>
          <w:b/>
          <w:i/>
          <w:sz w:val="24"/>
          <w:szCs w:val="24"/>
        </w:rPr>
        <w:t>»</w:t>
      </w:r>
    </w:p>
    <w:p w:rsidR="002947F1" w:rsidRPr="00F16AAF" w:rsidRDefault="002947F1" w:rsidP="009E47DE">
      <w:pPr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F16AAF">
        <w:rPr>
          <w:rFonts w:ascii="Times New Roman" w:hAnsi="Times New Roman"/>
          <w:b/>
          <w:i/>
          <w:sz w:val="24"/>
          <w:szCs w:val="24"/>
        </w:rPr>
        <w:t>Общая часть.</w:t>
      </w:r>
    </w:p>
    <w:p w:rsidR="002947F1" w:rsidRPr="00F16AAF" w:rsidRDefault="002947F1" w:rsidP="009E47DE">
      <w:pPr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F16AAF">
        <w:rPr>
          <w:rFonts w:ascii="Times New Roman" w:hAnsi="Times New Roman"/>
          <w:b/>
          <w:i/>
          <w:sz w:val="24"/>
          <w:szCs w:val="24"/>
        </w:rPr>
        <w:t>Наименование муниципальной программы – «</w:t>
      </w:r>
      <w:r>
        <w:rPr>
          <w:rFonts w:ascii="Times New Roman" w:hAnsi="Times New Roman"/>
          <w:b/>
          <w:i/>
          <w:sz w:val="24"/>
          <w:szCs w:val="24"/>
        </w:rPr>
        <w:t>Энергосбережение и повышение энергоэффективности в Жиздринском районе</w:t>
      </w:r>
      <w:r w:rsidRPr="00F16AAF">
        <w:rPr>
          <w:rFonts w:ascii="Times New Roman" w:hAnsi="Times New Roman"/>
          <w:b/>
          <w:i/>
          <w:sz w:val="24"/>
          <w:szCs w:val="24"/>
        </w:rPr>
        <w:t xml:space="preserve">»  </w:t>
      </w:r>
    </w:p>
    <w:p w:rsidR="002947F1" w:rsidRPr="00F16AAF" w:rsidRDefault="002947F1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Подпрограммы не предусмотрены.</w:t>
      </w:r>
    </w:p>
    <w:p w:rsidR="00FF6ADD" w:rsidRDefault="00FF6ADD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947F1" w:rsidRPr="00F16AAF" w:rsidRDefault="002947F1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F16AAF">
        <w:rPr>
          <w:rFonts w:ascii="Times New Roman" w:hAnsi="Times New Roman"/>
          <w:b/>
          <w:i/>
          <w:sz w:val="24"/>
          <w:szCs w:val="24"/>
        </w:rPr>
        <w:t>Основные цели и задачи муниципальной программы:</w:t>
      </w:r>
    </w:p>
    <w:p w:rsidR="002947F1" w:rsidRPr="00F16AAF" w:rsidRDefault="002947F1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947F1" w:rsidRPr="00F16AAF" w:rsidRDefault="002947F1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16AAF">
        <w:rPr>
          <w:rFonts w:ascii="Times New Roman" w:hAnsi="Times New Roman"/>
          <w:b/>
          <w:bCs/>
          <w:color w:val="000000"/>
          <w:sz w:val="24"/>
          <w:szCs w:val="24"/>
        </w:rPr>
        <w:t xml:space="preserve">Цели муниципальной программы: </w:t>
      </w:r>
    </w:p>
    <w:p w:rsidR="0046591A" w:rsidRDefault="002947F1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16AAF">
        <w:rPr>
          <w:rFonts w:ascii="Times New Roman" w:hAnsi="Times New Roman"/>
          <w:b/>
          <w:bCs/>
          <w:color w:val="000000"/>
          <w:sz w:val="24"/>
          <w:szCs w:val="24"/>
        </w:rPr>
        <w:t xml:space="preserve">- </w:t>
      </w:r>
      <w:r w:rsidR="0046591A">
        <w:rPr>
          <w:rFonts w:ascii="Times New Roman" w:hAnsi="Times New Roman"/>
          <w:bCs/>
          <w:color w:val="000000"/>
          <w:sz w:val="24"/>
          <w:szCs w:val="24"/>
        </w:rPr>
        <w:t>формирование целостной и эффективной системы управления энергосбережением и повышением энергетической эффективности.</w:t>
      </w:r>
    </w:p>
    <w:p w:rsidR="00F6744F" w:rsidRPr="00F6744F" w:rsidRDefault="00F6744F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2947F1" w:rsidRDefault="002947F1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16AAF">
        <w:rPr>
          <w:rFonts w:ascii="Times New Roman" w:hAnsi="Times New Roman"/>
          <w:b/>
          <w:bCs/>
          <w:color w:val="000000"/>
          <w:sz w:val="24"/>
          <w:szCs w:val="24"/>
        </w:rPr>
        <w:t>Задачи муниципальной программы:</w:t>
      </w:r>
    </w:p>
    <w:p w:rsidR="00856F64" w:rsidRDefault="0046591A" w:rsidP="009E47DE">
      <w:pPr>
        <w:pStyle w:val="a3"/>
        <w:autoSpaceDE w:val="0"/>
        <w:autoSpaceDN w:val="0"/>
        <w:adjustRightInd w:val="0"/>
        <w:ind w:left="-567" w:firstLine="567"/>
        <w:jc w:val="both"/>
        <w:rPr>
          <w:color w:val="000000"/>
        </w:rPr>
      </w:pPr>
      <w:r>
        <w:rPr>
          <w:color w:val="000000"/>
        </w:rPr>
        <w:t>- повышение энергетической эффективности в жилищно-коммунальном хозяйстве Жиздринского района;</w:t>
      </w:r>
    </w:p>
    <w:p w:rsidR="0046591A" w:rsidRDefault="0046591A" w:rsidP="009E47DE">
      <w:pPr>
        <w:pStyle w:val="a3"/>
        <w:autoSpaceDE w:val="0"/>
        <w:autoSpaceDN w:val="0"/>
        <w:adjustRightInd w:val="0"/>
        <w:ind w:left="-567" w:firstLine="567"/>
        <w:jc w:val="both"/>
        <w:rPr>
          <w:color w:val="000000"/>
        </w:rPr>
      </w:pPr>
      <w:r>
        <w:rPr>
          <w:color w:val="000000"/>
        </w:rPr>
        <w:t>- повышение эффективности использования топливно-энергетических ресурсов и снижение затрат на энергоснабжение в Жиздринском районе.</w:t>
      </w:r>
    </w:p>
    <w:p w:rsidR="0046591A" w:rsidRPr="00717208" w:rsidRDefault="0046591A" w:rsidP="009E47DE">
      <w:pPr>
        <w:pStyle w:val="a3"/>
        <w:autoSpaceDE w:val="0"/>
        <w:autoSpaceDN w:val="0"/>
        <w:adjustRightInd w:val="0"/>
        <w:ind w:left="-567" w:firstLine="567"/>
        <w:jc w:val="both"/>
        <w:rPr>
          <w:color w:val="000000"/>
        </w:rPr>
      </w:pPr>
    </w:p>
    <w:p w:rsidR="002947F1" w:rsidRPr="00F16AAF" w:rsidRDefault="002947F1" w:rsidP="009E47DE">
      <w:pPr>
        <w:numPr>
          <w:ilvl w:val="0"/>
          <w:numId w:val="1"/>
        </w:num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16AAF">
        <w:rPr>
          <w:rFonts w:ascii="Times New Roman" w:hAnsi="Times New Roman"/>
          <w:b/>
          <w:sz w:val="24"/>
          <w:szCs w:val="24"/>
        </w:rPr>
        <w:t xml:space="preserve">Результаты, достигнутые за отчетный период </w:t>
      </w:r>
    </w:p>
    <w:p w:rsidR="002947F1" w:rsidRDefault="002947F1" w:rsidP="00205915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205915">
        <w:rPr>
          <w:rFonts w:ascii="Times New Roman" w:hAnsi="Times New Roman"/>
          <w:b/>
          <w:i/>
          <w:sz w:val="24"/>
          <w:szCs w:val="24"/>
        </w:rPr>
        <w:t>Основн</w:t>
      </w:r>
      <w:r w:rsidR="00052F1B" w:rsidRPr="00205915">
        <w:rPr>
          <w:rFonts w:ascii="Times New Roman" w:hAnsi="Times New Roman"/>
          <w:b/>
          <w:i/>
          <w:sz w:val="24"/>
          <w:szCs w:val="24"/>
        </w:rPr>
        <w:t>ы</w:t>
      </w:r>
      <w:r w:rsidR="00C54883">
        <w:rPr>
          <w:rFonts w:ascii="Times New Roman" w:hAnsi="Times New Roman"/>
          <w:b/>
          <w:i/>
          <w:sz w:val="24"/>
          <w:szCs w:val="24"/>
        </w:rPr>
        <w:t>е результаты, достигнутые в 202</w:t>
      </w:r>
      <w:r w:rsidR="007038A1">
        <w:rPr>
          <w:rFonts w:ascii="Times New Roman" w:hAnsi="Times New Roman"/>
          <w:b/>
          <w:i/>
          <w:sz w:val="24"/>
          <w:szCs w:val="24"/>
        </w:rPr>
        <w:t>4</w:t>
      </w:r>
      <w:r w:rsidRPr="00205915">
        <w:rPr>
          <w:rFonts w:ascii="Times New Roman" w:hAnsi="Times New Roman"/>
          <w:b/>
          <w:i/>
          <w:sz w:val="24"/>
          <w:szCs w:val="24"/>
        </w:rPr>
        <w:t>году:</w:t>
      </w:r>
    </w:p>
    <w:p w:rsidR="007038A1" w:rsidRDefault="00C54883" w:rsidP="0075391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038A1" w:rsidRPr="007038A1">
        <w:rPr>
          <w:rFonts w:ascii="Times New Roman" w:hAnsi="Times New Roman"/>
          <w:sz w:val="24"/>
          <w:szCs w:val="24"/>
        </w:rPr>
        <w:t>Отдел образования администрации МР «Жиздринский район»</w:t>
      </w:r>
      <w:r w:rsidR="007038A1">
        <w:rPr>
          <w:rFonts w:ascii="Times New Roman" w:hAnsi="Times New Roman"/>
          <w:sz w:val="24"/>
          <w:szCs w:val="24"/>
        </w:rPr>
        <w:t xml:space="preserve"> (</w:t>
      </w:r>
      <w:r w:rsidR="007038A1" w:rsidRPr="007038A1">
        <w:rPr>
          <w:rFonts w:ascii="Times New Roman" w:hAnsi="Times New Roman"/>
          <w:sz w:val="24"/>
          <w:szCs w:val="24"/>
        </w:rPr>
        <w:t xml:space="preserve">Ремонт тепловой сети МКОУ «СОШ №1»,  </w:t>
      </w:r>
      <w:proofErr w:type="spellStart"/>
      <w:r w:rsidR="007038A1" w:rsidRPr="007038A1">
        <w:rPr>
          <w:rFonts w:ascii="Times New Roman" w:hAnsi="Times New Roman"/>
          <w:sz w:val="24"/>
          <w:szCs w:val="24"/>
        </w:rPr>
        <w:t>г</w:t>
      </w:r>
      <w:proofErr w:type="gramStart"/>
      <w:r w:rsidR="007038A1" w:rsidRPr="007038A1">
        <w:rPr>
          <w:rFonts w:ascii="Times New Roman" w:hAnsi="Times New Roman"/>
          <w:sz w:val="24"/>
          <w:szCs w:val="24"/>
        </w:rPr>
        <w:t>.Ж</w:t>
      </w:r>
      <w:proofErr w:type="gramEnd"/>
      <w:r w:rsidR="007038A1" w:rsidRPr="007038A1">
        <w:rPr>
          <w:rFonts w:ascii="Times New Roman" w:hAnsi="Times New Roman"/>
          <w:sz w:val="24"/>
          <w:szCs w:val="24"/>
        </w:rPr>
        <w:t>издра</w:t>
      </w:r>
      <w:proofErr w:type="spellEnd"/>
      <w:r w:rsidR="007038A1" w:rsidRPr="007038A1">
        <w:rPr>
          <w:rFonts w:ascii="Times New Roman" w:hAnsi="Times New Roman"/>
          <w:sz w:val="24"/>
          <w:szCs w:val="24"/>
        </w:rPr>
        <w:t>, Калужской области</w:t>
      </w:r>
      <w:r w:rsidR="007038A1">
        <w:rPr>
          <w:rFonts w:ascii="Times New Roman" w:hAnsi="Times New Roman"/>
          <w:sz w:val="24"/>
          <w:szCs w:val="24"/>
        </w:rPr>
        <w:t>; МКОУ «</w:t>
      </w:r>
      <w:proofErr w:type="spellStart"/>
      <w:r w:rsidR="007038A1" w:rsidRPr="007038A1">
        <w:rPr>
          <w:rFonts w:ascii="Times New Roman" w:hAnsi="Times New Roman"/>
          <w:sz w:val="24"/>
          <w:szCs w:val="24"/>
        </w:rPr>
        <w:t>Кореневская</w:t>
      </w:r>
      <w:proofErr w:type="spellEnd"/>
      <w:r w:rsidR="007038A1" w:rsidRPr="007038A1">
        <w:t xml:space="preserve"> </w:t>
      </w:r>
      <w:r w:rsidR="007038A1" w:rsidRPr="007038A1">
        <w:rPr>
          <w:rFonts w:ascii="Times New Roman" w:hAnsi="Times New Roman"/>
          <w:sz w:val="24"/>
          <w:szCs w:val="24"/>
        </w:rPr>
        <w:t>ООШ</w:t>
      </w:r>
      <w:r w:rsidR="007038A1">
        <w:rPr>
          <w:rFonts w:ascii="Times New Roman" w:hAnsi="Times New Roman"/>
          <w:sz w:val="24"/>
          <w:szCs w:val="24"/>
        </w:rPr>
        <w:t>»</w:t>
      </w:r>
      <w:r w:rsidR="007038A1" w:rsidRPr="007038A1">
        <w:rPr>
          <w:rFonts w:ascii="Times New Roman" w:hAnsi="Times New Roman"/>
          <w:sz w:val="24"/>
          <w:szCs w:val="24"/>
        </w:rPr>
        <w:t xml:space="preserve"> (ремонт электрики 1 этажа)</w:t>
      </w:r>
      <w:r w:rsidR="007038A1">
        <w:rPr>
          <w:rFonts w:ascii="Times New Roman" w:hAnsi="Times New Roman"/>
          <w:sz w:val="24"/>
          <w:szCs w:val="24"/>
        </w:rPr>
        <w:t>;</w:t>
      </w:r>
      <w:r w:rsidR="007038A1" w:rsidRPr="007038A1">
        <w:t xml:space="preserve">  </w:t>
      </w:r>
      <w:r w:rsidR="007038A1" w:rsidRPr="007038A1">
        <w:rPr>
          <w:rFonts w:ascii="Times New Roman" w:hAnsi="Times New Roman"/>
          <w:sz w:val="24"/>
          <w:szCs w:val="24"/>
        </w:rPr>
        <w:t>МКОУ «</w:t>
      </w:r>
      <w:proofErr w:type="spellStart"/>
      <w:r w:rsidR="007038A1">
        <w:rPr>
          <w:rFonts w:ascii="Times New Roman" w:hAnsi="Times New Roman"/>
          <w:sz w:val="24"/>
          <w:szCs w:val="24"/>
        </w:rPr>
        <w:t>Полюдовская</w:t>
      </w:r>
      <w:proofErr w:type="spellEnd"/>
      <w:r w:rsidR="007038A1" w:rsidRPr="007038A1">
        <w:rPr>
          <w:rFonts w:ascii="Times New Roman" w:hAnsi="Times New Roman"/>
          <w:sz w:val="24"/>
          <w:szCs w:val="24"/>
        </w:rPr>
        <w:t xml:space="preserve"> ООШ» </w:t>
      </w:r>
      <w:r w:rsidR="007038A1">
        <w:rPr>
          <w:rFonts w:ascii="Times New Roman" w:hAnsi="Times New Roman"/>
          <w:sz w:val="24"/>
          <w:szCs w:val="24"/>
        </w:rPr>
        <w:t xml:space="preserve">Замена узла учета; </w:t>
      </w:r>
      <w:r w:rsidR="0027132C" w:rsidRPr="0027132C">
        <w:rPr>
          <w:rFonts w:ascii="Times New Roman" w:hAnsi="Times New Roman"/>
          <w:sz w:val="24"/>
          <w:szCs w:val="24"/>
        </w:rPr>
        <w:t>МКОУ «</w:t>
      </w:r>
      <w:proofErr w:type="spellStart"/>
      <w:r w:rsidR="0027132C">
        <w:rPr>
          <w:rFonts w:ascii="Times New Roman" w:hAnsi="Times New Roman"/>
          <w:sz w:val="24"/>
          <w:szCs w:val="24"/>
        </w:rPr>
        <w:t>Зикеевская</w:t>
      </w:r>
      <w:proofErr w:type="spellEnd"/>
      <w:r w:rsidR="0027132C">
        <w:rPr>
          <w:rFonts w:ascii="Times New Roman" w:hAnsi="Times New Roman"/>
          <w:sz w:val="24"/>
          <w:szCs w:val="24"/>
        </w:rPr>
        <w:t xml:space="preserve"> С</w:t>
      </w:r>
      <w:r w:rsidR="0027132C" w:rsidRPr="0027132C">
        <w:rPr>
          <w:rFonts w:ascii="Times New Roman" w:hAnsi="Times New Roman"/>
          <w:sz w:val="24"/>
          <w:szCs w:val="24"/>
        </w:rPr>
        <w:t>ОШ»</w:t>
      </w:r>
      <w:r w:rsidR="0075391B">
        <w:rPr>
          <w:rFonts w:ascii="Times New Roman" w:hAnsi="Times New Roman"/>
          <w:sz w:val="24"/>
          <w:szCs w:val="24"/>
        </w:rPr>
        <w:t xml:space="preserve"> (работы по оборудованию автономного источника водоснабжения в целях резервного обеспечения школы водой) -1 443 607.46 рублей</w:t>
      </w:r>
    </w:p>
    <w:p w:rsidR="0075391B" w:rsidRDefault="0075391B" w:rsidP="0075391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 Отдел культуры Жиздринского района (</w:t>
      </w:r>
      <w:r w:rsidRPr="0075391B">
        <w:rPr>
          <w:rFonts w:ascii="Times New Roman" w:hAnsi="Times New Roman"/>
          <w:sz w:val="24"/>
          <w:szCs w:val="24"/>
        </w:rPr>
        <w:t xml:space="preserve">Обеспечение эксплуатационных характеристик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75391B" w:rsidRDefault="0075391B" w:rsidP="0075391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75391B">
        <w:rPr>
          <w:rFonts w:ascii="Times New Roman" w:hAnsi="Times New Roman"/>
          <w:sz w:val="24"/>
          <w:szCs w:val="24"/>
        </w:rPr>
        <w:t>котель</w:t>
      </w:r>
      <w:r>
        <w:rPr>
          <w:rFonts w:ascii="Times New Roman" w:hAnsi="Times New Roman"/>
          <w:sz w:val="24"/>
          <w:szCs w:val="24"/>
        </w:rPr>
        <w:t>ной ДК (снос деревьев); Закупка котла ДК) 278 048,11рублей;</w:t>
      </w:r>
    </w:p>
    <w:p w:rsidR="00C54883" w:rsidRPr="007038A1" w:rsidRDefault="007038A1" w:rsidP="007038A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B4CED" w:rsidRPr="00FB4CED">
        <w:rPr>
          <w:rFonts w:ascii="Times New Roman" w:hAnsi="Times New Roman"/>
          <w:sz w:val="24"/>
          <w:szCs w:val="24"/>
        </w:rPr>
        <w:t>(</w:t>
      </w:r>
      <w:r w:rsidRPr="007038A1">
        <w:rPr>
          <w:rFonts w:ascii="Times New Roman" w:hAnsi="Times New Roman"/>
          <w:sz w:val="24"/>
          <w:szCs w:val="24"/>
        </w:rPr>
        <w:t xml:space="preserve">Демонтаж дымовых труб (котельных ГБУЗ КО ЦМБ №2, </w:t>
      </w:r>
      <w:proofErr w:type="spellStart"/>
      <w:r w:rsidRPr="007038A1">
        <w:rPr>
          <w:rFonts w:ascii="Times New Roman" w:hAnsi="Times New Roman"/>
          <w:sz w:val="24"/>
          <w:szCs w:val="24"/>
        </w:rPr>
        <w:t>г</w:t>
      </w:r>
      <w:proofErr w:type="gramStart"/>
      <w:r w:rsidRPr="007038A1">
        <w:rPr>
          <w:rFonts w:ascii="Times New Roman" w:hAnsi="Times New Roman"/>
          <w:sz w:val="24"/>
          <w:szCs w:val="24"/>
        </w:rPr>
        <w:t>.Ж</w:t>
      </w:r>
      <w:proofErr w:type="gramEnd"/>
      <w:r w:rsidRPr="007038A1">
        <w:rPr>
          <w:rFonts w:ascii="Times New Roman" w:hAnsi="Times New Roman"/>
          <w:sz w:val="24"/>
          <w:szCs w:val="24"/>
        </w:rPr>
        <w:t>издра</w:t>
      </w:r>
      <w:proofErr w:type="spellEnd"/>
      <w:r w:rsidRPr="007038A1">
        <w:rPr>
          <w:rFonts w:ascii="Times New Roman" w:hAnsi="Times New Roman"/>
          <w:sz w:val="24"/>
          <w:szCs w:val="24"/>
        </w:rPr>
        <w:t xml:space="preserve"> и МКОУ «СОШ №1»,  </w:t>
      </w:r>
      <w:proofErr w:type="spellStart"/>
      <w:r w:rsidRPr="007038A1">
        <w:rPr>
          <w:rFonts w:ascii="Times New Roman" w:hAnsi="Times New Roman"/>
          <w:sz w:val="24"/>
          <w:szCs w:val="24"/>
        </w:rPr>
        <w:t>г.Жиздра</w:t>
      </w:r>
      <w:proofErr w:type="spellEnd"/>
      <w:r w:rsidRPr="007038A1">
        <w:rPr>
          <w:rFonts w:ascii="Times New Roman" w:hAnsi="Times New Roman"/>
          <w:sz w:val="24"/>
          <w:szCs w:val="24"/>
        </w:rPr>
        <w:t>)</w:t>
      </w:r>
      <w:r w:rsidR="00FB4CED" w:rsidRPr="00FB4CED">
        <w:rPr>
          <w:rFonts w:ascii="Times New Roman" w:hAnsi="Times New Roman"/>
          <w:sz w:val="24"/>
          <w:szCs w:val="24"/>
        </w:rPr>
        <w:t>, ТЭБ)</w:t>
      </w:r>
      <w:r w:rsidR="002A0A2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r>
        <w:rPr>
          <w:rFonts w:ascii="Times New Roman" w:hAnsi="Times New Roman"/>
          <w:sz w:val="24"/>
          <w:szCs w:val="24"/>
        </w:rPr>
        <w:t>411 482,04</w:t>
      </w:r>
      <w:r w:rsidR="00FB4CED">
        <w:rPr>
          <w:rFonts w:ascii="Times New Roman" w:hAnsi="Times New Roman"/>
          <w:sz w:val="24"/>
          <w:szCs w:val="24"/>
        </w:rPr>
        <w:t xml:space="preserve"> </w:t>
      </w:r>
      <w:r w:rsidR="002A0A2C">
        <w:rPr>
          <w:rFonts w:ascii="Times New Roman" w:hAnsi="Times New Roman"/>
          <w:sz w:val="24"/>
          <w:szCs w:val="24"/>
        </w:rPr>
        <w:t>рублей</w:t>
      </w:r>
      <w:r w:rsidR="002A0A2C" w:rsidRPr="002A0A2C">
        <w:rPr>
          <w:rFonts w:ascii="Times New Roman" w:hAnsi="Times New Roman"/>
          <w:sz w:val="24"/>
          <w:szCs w:val="24"/>
        </w:rPr>
        <w:t>;</w:t>
      </w:r>
    </w:p>
    <w:p w:rsidR="00C54883" w:rsidRPr="00C54883" w:rsidRDefault="00FB4CED" w:rsidP="007539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038A1" w:rsidRPr="007038A1">
        <w:rPr>
          <w:rFonts w:ascii="Times New Roman" w:hAnsi="Times New Roman"/>
          <w:sz w:val="24"/>
          <w:szCs w:val="24"/>
        </w:rPr>
        <w:t>Концессионное соглашение по строительству коте</w:t>
      </w:r>
      <w:r w:rsidR="0075391B">
        <w:rPr>
          <w:rFonts w:ascii="Times New Roman" w:hAnsi="Times New Roman"/>
          <w:sz w:val="24"/>
          <w:szCs w:val="24"/>
        </w:rPr>
        <w:t xml:space="preserve">льной МБОУ «СОШ № 1» г. Жиздра, </w:t>
      </w:r>
      <w:r w:rsidR="007038A1" w:rsidRPr="007038A1">
        <w:rPr>
          <w:rFonts w:ascii="Times New Roman" w:hAnsi="Times New Roman"/>
          <w:sz w:val="24"/>
          <w:szCs w:val="24"/>
        </w:rPr>
        <w:t>Калужская область, ул. Коммунистическая д. 22</w:t>
      </w:r>
      <w:r w:rsidR="002A0A2C">
        <w:rPr>
          <w:rFonts w:ascii="Times New Roman" w:hAnsi="Times New Roman"/>
          <w:sz w:val="24"/>
          <w:szCs w:val="24"/>
        </w:rPr>
        <w:t xml:space="preserve">– </w:t>
      </w:r>
      <w:r w:rsidR="007038A1" w:rsidRPr="007038A1">
        <w:rPr>
          <w:rFonts w:ascii="Times New Roman" w:hAnsi="Times New Roman"/>
          <w:sz w:val="24"/>
          <w:szCs w:val="24"/>
        </w:rPr>
        <w:t>1 029 940,00</w:t>
      </w:r>
      <w:r w:rsidR="002A0A2C">
        <w:rPr>
          <w:rFonts w:ascii="Times New Roman" w:hAnsi="Times New Roman"/>
          <w:sz w:val="24"/>
          <w:szCs w:val="24"/>
        </w:rPr>
        <w:t>рублей.</w:t>
      </w:r>
    </w:p>
    <w:p w:rsidR="002947F1" w:rsidRPr="00F16AAF" w:rsidRDefault="002947F1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F16AAF">
        <w:rPr>
          <w:rFonts w:ascii="Times New Roman" w:hAnsi="Times New Roman"/>
          <w:b/>
          <w:i/>
          <w:sz w:val="24"/>
          <w:szCs w:val="24"/>
        </w:rPr>
        <w:t xml:space="preserve">Сведения о достижении значений индикаторов муниципальной программы </w:t>
      </w:r>
    </w:p>
    <w:p w:rsidR="002947F1" w:rsidRPr="00F16AAF" w:rsidRDefault="002947F1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947F1" w:rsidRPr="00F16AAF" w:rsidRDefault="002947F1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i/>
          <w:sz w:val="24"/>
          <w:szCs w:val="24"/>
        </w:rPr>
      </w:pPr>
      <w:r w:rsidRPr="00F16AAF">
        <w:rPr>
          <w:rFonts w:ascii="Times New Roman" w:hAnsi="Times New Roman"/>
          <w:i/>
          <w:sz w:val="24"/>
          <w:szCs w:val="24"/>
        </w:rPr>
        <w:t>Наименование индикаторов муниципальной программы с их характеристикой (отклонение факта от плана):</w:t>
      </w:r>
    </w:p>
    <w:p w:rsidR="00E36931" w:rsidRDefault="00E36931" w:rsidP="009E47DE">
      <w:pPr>
        <w:pStyle w:val="a3"/>
        <w:tabs>
          <w:tab w:val="left" w:pos="284"/>
        </w:tabs>
        <w:autoSpaceDE w:val="0"/>
        <w:autoSpaceDN w:val="0"/>
        <w:adjustRightInd w:val="0"/>
        <w:ind w:left="-567" w:firstLine="567"/>
        <w:jc w:val="both"/>
        <w:rPr>
          <w:i/>
        </w:rPr>
      </w:pPr>
      <w:r>
        <w:t>-</w:t>
      </w:r>
      <w:r>
        <w:rPr>
          <w:i/>
        </w:rPr>
        <w:t xml:space="preserve"> </w:t>
      </w:r>
      <w:r w:rsidR="0075391B">
        <w:rPr>
          <w:i/>
        </w:rPr>
        <w:t>99,5</w:t>
      </w:r>
      <w:r w:rsidR="0075391B" w:rsidRPr="0075391B">
        <w:rPr>
          <w:i/>
        </w:rPr>
        <w:tab/>
        <w:t>% и выше, в том числе:</w:t>
      </w:r>
    </w:p>
    <w:p w:rsidR="00E36931" w:rsidRPr="00E36931" w:rsidRDefault="00E36931" w:rsidP="009E47DE">
      <w:pPr>
        <w:pStyle w:val="a3"/>
        <w:tabs>
          <w:tab w:val="left" w:pos="284"/>
        </w:tabs>
        <w:autoSpaceDE w:val="0"/>
        <w:autoSpaceDN w:val="0"/>
        <w:adjustRightInd w:val="0"/>
        <w:ind w:left="-567" w:firstLine="567"/>
        <w:jc w:val="both"/>
      </w:pPr>
      <w:r>
        <w:t>- возросло потребление электроэнергии</w:t>
      </w:r>
      <w:r w:rsidR="003A577C">
        <w:t>, воды и газа</w:t>
      </w:r>
      <w:r w:rsidR="00670E8A">
        <w:t>, уменьшились потери электрической энергии и воды в общем объеме переданных ресурсов.</w:t>
      </w:r>
    </w:p>
    <w:p w:rsidR="002947F1" w:rsidRPr="00F16AAF" w:rsidRDefault="002947F1" w:rsidP="0042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47F1" w:rsidRPr="00F16AAF" w:rsidRDefault="002947F1" w:rsidP="009E47DE">
      <w:pPr>
        <w:pStyle w:val="a3"/>
        <w:numPr>
          <w:ilvl w:val="0"/>
          <w:numId w:val="1"/>
        </w:numPr>
        <w:tabs>
          <w:tab w:val="clear" w:pos="1080"/>
          <w:tab w:val="num" w:pos="0"/>
        </w:tabs>
        <w:ind w:left="-567" w:firstLine="567"/>
        <w:jc w:val="both"/>
        <w:rPr>
          <w:b/>
        </w:rPr>
      </w:pPr>
      <w:r w:rsidRPr="00F16AAF">
        <w:rPr>
          <w:b/>
        </w:rPr>
        <w:t>Использование бюджетных ассигнований и средств из иных источников, направленных на реализацию муниципальной программы, в разрезе программных мероприятий</w:t>
      </w:r>
    </w:p>
    <w:p w:rsidR="002947F1" w:rsidRDefault="002947F1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16AAF">
        <w:rPr>
          <w:rFonts w:ascii="Times New Roman" w:hAnsi="Times New Roman"/>
          <w:sz w:val="24"/>
          <w:szCs w:val="24"/>
        </w:rPr>
        <w:t>При реализации муниципальной программы были привлечены средства:</w:t>
      </w:r>
    </w:p>
    <w:p w:rsidR="002947F1" w:rsidRPr="00F16AAF" w:rsidRDefault="00370A6A" w:rsidP="00370A6A">
      <w:pPr>
        <w:pStyle w:val="a3"/>
        <w:tabs>
          <w:tab w:val="left" w:pos="993"/>
        </w:tabs>
        <w:autoSpaceDE w:val="0"/>
        <w:autoSpaceDN w:val="0"/>
        <w:adjustRightInd w:val="0"/>
        <w:ind w:left="0"/>
        <w:jc w:val="both"/>
      </w:pPr>
      <w:r>
        <w:t xml:space="preserve">- </w:t>
      </w:r>
      <w:r w:rsidR="002947F1" w:rsidRPr="00F16AAF">
        <w:t xml:space="preserve">местного бюджета. </w:t>
      </w:r>
    </w:p>
    <w:p w:rsidR="002947F1" w:rsidRPr="00F16AAF" w:rsidRDefault="002947F1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highlight w:val="green"/>
        </w:rPr>
      </w:pPr>
    </w:p>
    <w:p w:rsidR="002947F1" w:rsidRPr="00F16AAF" w:rsidRDefault="002947F1" w:rsidP="009E47DE">
      <w:pPr>
        <w:numPr>
          <w:ilvl w:val="0"/>
          <w:numId w:val="1"/>
        </w:num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16AAF">
        <w:rPr>
          <w:rFonts w:ascii="Times New Roman" w:hAnsi="Times New Roman"/>
          <w:b/>
          <w:sz w:val="24"/>
          <w:szCs w:val="24"/>
        </w:rPr>
        <w:t xml:space="preserve">Оценка эффективности реализации муниципальной программы </w:t>
      </w:r>
    </w:p>
    <w:p w:rsidR="002947F1" w:rsidRPr="00F16AAF" w:rsidRDefault="00180225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29.01.2024г</w:t>
      </w:r>
      <w:r w:rsidR="002947F1" w:rsidRPr="00F16AAF">
        <w:rPr>
          <w:rFonts w:ascii="Times New Roman" w:hAnsi="Times New Roman"/>
          <w:sz w:val="24"/>
          <w:szCs w:val="24"/>
        </w:rPr>
        <w:t xml:space="preserve">. № </w:t>
      </w:r>
      <w:r>
        <w:rPr>
          <w:rFonts w:ascii="Times New Roman" w:hAnsi="Times New Roman"/>
          <w:sz w:val="24"/>
          <w:szCs w:val="24"/>
        </w:rPr>
        <w:t>45</w:t>
      </w:r>
      <w:r w:rsidR="002947F1" w:rsidRPr="00F16AAF">
        <w:rPr>
          <w:rFonts w:ascii="Times New Roman" w:hAnsi="Times New Roman"/>
          <w:sz w:val="24"/>
          <w:szCs w:val="24"/>
        </w:rPr>
        <w:t xml:space="preserve"> «Об утверждении Порядка принятия решения о разработке муниципальных программ муниципального района «Жиздринский район», их формирования и </w:t>
      </w:r>
      <w:r w:rsidR="002947F1" w:rsidRPr="00F16AAF">
        <w:rPr>
          <w:rFonts w:ascii="Times New Roman" w:hAnsi="Times New Roman"/>
          <w:sz w:val="24"/>
          <w:szCs w:val="24"/>
        </w:rPr>
        <w:lastRenderedPageBreak/>
        <w:t xml:space="preserve">реализации и Порядка </w:t>
      </w:r>
      <w:proofErr w:type="gramStart"/>
      <w:r w:rsidR="002947F1" w:rsidRPr="00F16AAF">
        <w:rPr>
          <w:rFonts w:ascii="Times New Roman" w:hAnsi="Times New Roman"/>
          <w:sz w:val="24"/>
          <w:szCs w:val="24"/>
        </w:rPr>
        <w:t>проведения оценки эффективности реализации муниципальных программ муниципального</w:t>
      </w:r>
      <w:proofErr w:type="gramEnd"/>
      <w:r w:rsidR="002947F1" w:rsidRPr="00F16AAF">
        <w:rPr>
          <w:rFonts w:ascii="Times New Roman" w:hAnsi="Times New Roman"/>
          <w:sz w:val="24"/>
          <w:szCs w:val="24"/>
        </w:rPr>
        <w:t xml:space="preserve"> района «Жиздринский район» в 20</w:t>
      </w:r>
      <w:r w:rsidR="00F64A3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="002947F1" w:rsidRPr="00F16AAF">
        <w:rPr>
          <w:rFonts w:ascii="Times New Roman" w:hAnsi="Times New Roman"/>
          <w:sz w:val="24"/>
          <w:szCs w:val="24"/>
        </w:rPr>
        <w:t xml:space="preserve"> году реализация муниципальной программы «</w:t>
      </w:r>
      <w:r w:rsidR="00E36931">
        <w:rPr>
          <w:rFonts w:ascii="Times New Roman" w:hAnsi="Times New Roman"/>
          <w:sz w:val="24"/>
          <w:szCs w:val="24"/>
        </w:rPr>
        <w:t>Энергосбережение и повышение энергоэффективности в Жиздринском районе</w:t>
      </w:r>
      <w:r w:rsidR="002947F1" w:rsidRPr="00F16AAF">
        <w:rPr>
          <w:rFonts w:ascii="Times New Roman" w:hAnsi="Times New Roman"/>
          <w:sz w:val="24"/>
          <w:szCs w:val="24"/>
        </w:rPr>
        <w:t xml:space="preserve">» характеризуется </w:t>
      </w:r>
      <w:r w:rsidR="004858D4">
        <w:rPr>
          <w:rFonts w:ascii="Times New Roman" w:hAnsi="Times New Roman"/>
          <w:sz w:val="24"/>
          <w:szCs w:val="24"/>
        </w:rPr>
        <w:t>высоким</w:t>
      </w:r>
      <w:r w:rsidR="000F53B7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99,5</w:t>
      </w:r>
      <w:r w:rsidR="000F53B7">
        <w:rPr>
          <w:rFonts w:ascii="Times New Roman" w:hAnsi="Times New Roman"/>
          <w:sz w:val="24"/>
          <w:szCs w:val="24"/>
        </w:rPr>
        <w:t>%)</w:t>
      </w:r>
      <w:r w:rsidR="00670E8A">
        <w:rPr>
          <w:rFonts w:ascii="Times New Roman" w:hAnsi="Times New Roman"/>
          <w:sz w:val="24"/>
          <w:szCs w:val="24"/>
        </w:rPr>
        <w:t xml:space="preserve"> </w:t>
      </w:r>
      <w:r w:rsidR="002947F1" w:rsidRPr="00F16AAF">
        <w:rPr>
          <w:rFonts w:ascii="Times New Roman" w:hAnsi="Times New Roman"/>
          <w:sz w:val="24"/>
          <w:szCs w:val="24"/>
        </w:rPr>
        <w:t xml:space="preserve"> уровнем эффективности.</w:t>
      </w:r>
    </w:p>
    <w:p w:rsidR="002947F1" w:rsidRPr="00F16AAF" w:rsidRDefault="002947F1" w:rsidP="002947F1">
      <w:pPr>
        <w:pStyle w:val="a3"/>
        <w:tabs>
          <w:tab w:val="left" w:pos="993"/>
        </w:tabs>
        <w:autoSpaceDE w:val="0"/>
        <w:autoSpaceDN w:val="0"/>
        <w:adjustRightInd w:val="0"/>
        <w:jc w:val="both"/>
        <w:rPr>
          <w:i/>
        </w:rPr>
      </w:pPr>
    </w:p>
    <w:p w:rsidR="002947F1" w:rsidRPr="00F16AAF" w:rsidRDefault="002947F1" w:rsidP="002947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highlight w:val="green"/>
        </w:rPr>
      </w:pPr>
    </w:p>
    <w:p w:rsidR="002947F1" w:rsidRPr="00F16AAF" w:rsidRDefault="002947F1" w:rsidP="002947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80BD9" w:rsidRDefault="00480BD9"/>
    <w:sectPr w:rsidR="00480BD9" w:rsidSect="00AC4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8515E"/>
    <w:multiLevelType w:val="hybridMultilevel"/>
    <w:tmpl w:val="7356215A"/>
    <w:lvl w:ilvl="0" w:tplc="23E681C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C1B5667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DD712B0"/>
    <w:multiLevelType w:val="hybridMultilevel"/>
    <w:tmpl w:val="3BD84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C257108"/>
    <w:multiLevelType w:val="hybridMultilevel"/>
    <w:tmpl w:val="FED27D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7F1"/>
    <w:rsid w:val="00052F1B"/>
    <w:rsid w:val="000F53B7"/>
    <w:rsid w:val="00180225"/>
    <w:rsid w:val="00205915"/>
    <w:rsid w:val="0027132C"/>
    <w:rsid w:val="002947F1"/>
    <w:rsid w:val="002A0A2C"/>
    <w:rsid w:val="00335B7D"/>
    <w:rsid w:val="00363373"/>
    <w:rsid w:val="00364183"/>
    <w:rsid w:val="00370A6A"/>
    <w:rsid w:val="003A577C"/>
    <w:rsid w:val="003D31ED"/>
    <w:rsid w:val="00420FB8"/>
    <w:rsid w:val="00461A80"/>
    <w:rsid w:val="0046591A"/>
    <w:rsid w:val="00480BD9"/>
    <w:rsid w:val="004858D4"/>
    <w:rsid w:val="00497B72"/>
    <w:rsid w:val="004B3ED3"/>
    <w:rsid w:val="004D0079"/>
    <w:rsid w:val="00670E8A"/>
    <w:rsid w:val="006B0791"/>
    <w:rsid w:val="006D0E2F"/>
    <w:rsid w:val="006E5A8D"/>
    <w:rsid w:val="007038A1"/>
    <w:rsid w:val="00717208"/>
    <w:rsid w:val="0075391B"/>
    <w:rsid w:val="007B75AC"/>
    <w:rsid w:val="007E2EC3"/>
    <w:rsid w:val="007E5B3C"/>
    <w:rsid w:val="008079DF"/>
    <w:rsid w:val="00856F64"/>
    <w:rsid w:val="008F206D"/>
    <w:rsid w:val="009E47DE"/>
    <w:rsid w:val="00A06337"/>
    <w:rsid w:val="00AA39C2"/>
    <w:rsid w:val="00B53D97"/>
    <w:rsid w:val="00C54883"/>
    <w:rsid w:val="00C67A47"/>
    <w:rsid w:val="00C820A5"/>
    <w:rsid w:val="00E305D4"/>
    <w:rsid w:val="00E36931"/>
    <w:rsid w:val="00E40F74"/>
    <w:rsid w:val="00EC3FEB"/>
    <w:rsid w:val="00EF1BFA"/>
    <w:rsid w:val="00F05752"/>
    <w:rsid w:val="00F64A31"/>
    <w:rsid w:val="00F6744F"/>
    <w:rsid w:val="00FB4CED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7F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47F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7F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47F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3</cp:revision>
  <cp:lastPrinted>2024-04-16T08:53:00Z</cp:lastPrinted>
  <dcterms:created xsi:type="dcterms:W3CDTF">2025-02-17T12:11:00Z</dcterms:created>
  <dcterms:modified xsi:type="dcterms:W3CDTF">2025-02-17T13:19:00Z</dcterms:modified>
</cp:coreProperties>
</file>