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A0" w:rsidRPr="00447515" w:rsidRDefault="001309A0" w:rsidP="001309A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3368EC" w:rsidRDefault="003368EC" w:rsidP="003368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798C" w:rsidRPr="00D6255D" w:rsidRDefault="001309A0" w:rsidP="0002798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9F8">
        <w:rPr>
          <w:rFonts w:ascii="Times New Roman" w:hAnsi="Times New Roman" w:cs="Times New Roman"/>
          <w:b/>
          <w:sz w:val="30"/>
          <w:szCs w:val="30"/>
        </w:rPr>
        <w:t xml:space="preserve">Муниципальная программа  </w:t>
      </w:r>
    </w:p>
    <w:p w:rsidR="001A34C1" w:rsidRPr="001A34C1" w:rsidRDefault="001A34C1" w:rsidP="001A34C1">
      <w:pPr>
        <w:tabs>
          <w:tab w:val="left" w:pos="1200"/>
        </w:tabs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A34C1">
        <w:rPr>
          <w:rFonts w:ascii="Times New Roman" w:hAnsi="Times New Roman"/>
          <w:b/>
          <w:sz w:val="28"/>
          <w:szCs w:val="28"/>
        </w:rPr>
        <w:t>«Обеспечение жильем молодых семей в МР «Жиздринский район»</w:t>
      </w:r>
    </w:p>
    <w:p w:rsidR="001309A0" w:rsidRPr="00EB39F8" w:rsidRDefault="001309A0" w:rsidP="003368EC">
      <w:pPr>
        <w:pStyle w:val="ConsPlusNormal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</w:p>
    <w:p w:rsidR="001309A0" w:rsidRPr="00D54C79" w:rsidRDefault="001309A0" w:rsidP="001A3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1309A0" w:rsidRPr="00A75B7A" w:rsidRDefault="00EB39F8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5B7A">
        <w:rPr>
          <w:rFonts w:ascii="Times New Roman" w:hAnsi="Times New Roman"/>
          <w:b/>
          <w:i/>
          <w:sz w:val="28"/>
          <w:szCs w:val="28"/>
        </w:rPr>
        <w:t xml:space="preserve">             </w:t>
      </w:r>
      <w:r w:rsidR="001309A0" w:rsidRPr="00A75B7A">
        <w:rPr>
          <w:rFonts w:ascii="Times New Roman" w:hAnsi="Times New Roman"/>
          <w:b/>
          <w:i/>
          <w:sz w:val="28"/>
          <w:szCs w:val="28"/>
          <w:u w:val="single"/>
        </w:rPr>
        <w:t>Основные цели и задачи муниципальной программы:</w:t>
      </w:r>
    </w:p>
    <w:p w:rsidR="00EB39F8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EC597E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597E">
        <w:rPr>
          <w:rFonts w:ascii="Times New Roman" w:hAnsi="Times New Roman"/>
          <w:sz w:val="28"/>
          <w:szCs w:val="28"/>
        </w:rPr>
        <w:t>*</w:t>
      </w:r>
      <w:r w:rsidR="001309A0" w:rsidRPr="00EC597E">
        <w:rPr>
          <w:rFonts w:ascii="Times New Roman" w:hAnsi="Times New Roman"/>
          <w:sz w:val="28"/>
          <w:szCs w:val="28"/>
        </w:rPr>
        <w:t xml:space="preserve"> </w:t>
      </w:r>
      <w:r w:rsidR="001309A0" w:rsidRPr="00EC597E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муниципальной программы: </w:t>
      </w:r>
    </w:p>
    <w:p w:rsidR="001309A0" w:rsidRPr="001B1841" w:rsidRDefault="0002798C" w:rsidP="001309A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4"/>
        </w:rPr>
      </w:pPr>
      <w:r w:rsidRPr="00D6255D">
        <w:rPr>
          <w:rFonts w:ascii="Times New Roman" w:hAnsi="Times New Roman" w:cs="Times New Roman"/>
          <w:sz w:val="28"/>
          <w:szCs w:val="28"/>
        </w:rPr>
        <w:t>Поддержка молодых семей, нуждающихся в улучшении жилищных условий, при решении жилищной проблемы в Жиздринском районе</w:t>
      </w:r>
    </w:p>
    <w:p w:rsidR="00444DEF" w:rsidRPr="00A75B7A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75B7A">
        <w:rPr>
          <w:rFonts w:ascii="Times New Roman" w:hAnsi="Times New Roman"/>
          <w:b/>
          <w:bCs/>
          <w:color w:val="000000"/>
          <w:sz w:val="28"/>
          <w:szCs w:val="28"/>
        </w:rPr>
        <w:t xml:space="preserve">* </w:t>
      </w:r>
      <w:r w:rsidR="001309A0" w:rsidRPr="00A75B7A">
        <w:rPr>
          <w:rFonts w:ascii="Times New Roman" w:hAnsi="Times New Roman"/>
          <w:b/>
          <w:bCs/>
          <w:color w:val="000000"/>
          <w:sz w:val="28"/>
          <w:szCs w:val="28"/>
        </w:rPr>
        <w:t>Задачи муниципальной программы:</w:t>
      </w:r>
    </w:p>
    <w:p w:rsidR="0002798C" w:rsidRPr="00D6255D" w:rsidRDefault="0002798C" w:rsidP="0002798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D6255D">
        <w:rPr>
          <w:rFonts w:ascii="Times New Roman" w:hAnsi="Times New Roman" w:cs="Times New Roman"/>
          <w:sz w:val="28"/>
          <w:szCs w:val="28"/>
        </w:rPr>
        <w:t>1. Создание условий молодым семьям для реализации своего права на участии в Основном мероприятии</w:t>
      </w:r>
    </w:p>
    <w:p w:rsidR="0002798C" w:rsidRPr="00D6255D" w:rsidRDefault="0002798C" w:rsidP="0002798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6255D">
        <w:rPr>
          <w:rFonts w:ascii="Times New Roman" w:hAnsi="Times New Roman" w:cs="Times New Roman"/>
          <w:sz w:val="28"/>
          <w:szCs w:val="28"/>
        </w:rPr>
        <w:t>2. Предоставление молодым семьям – участникам Основного мероприятия социальных выплат на приобретение жилья экономкласса или строительство жилого дома экономкласса</w:t>
      </w:r>
    </w:p>
    <w:p w:rsidR="0002798C" w:rsidRDefault="0002798C" w:rsidP="0002798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D6255D">
        <w:rPr>
          <w:rFonts w:ascii="Times New Roman" w:hAnsi="Times New Roman" w:cs="Times New Roman"/>
          <w:sz w:val="28"/>
          <w:szCs w:val="28"/>
        </w:rPr>
        <w:t xml:space="preserve">3. Создание условий для привлечения молодыми семьями собственных средств, дополнительных </w:t>
      </w:r>
      <w:r w:rsidR="002B3B7C">
        <w:rPr>
          <w:rFonts w:ascii="Times New Roman" w:hAnsi="Times New Roman" w:cs="Times New Roman"/>
          <w:sz w:val="28"/>
          <w:szCs w:val="28"/>
        </w:rPr>
        <w:t xml:space="preserve">финансовых средств </w:t>
      </w:r>
      <w:r w:rsidRPr="00D6255D">
        <w:rPr>
          <w:rFonts w:ascii="Times New Roman" w:hAnsi="Times New Roman" w:cs="Times New Roman"/>
          <w:sz w:val="28"/>
          <w:szCs w:val="28"/>
        </w:rPr>
        <w:t>кредитных и других организаций, предоставляющих жилищные кредиты и займы, в том числе ипотечные, для приобретения жилья или строительства индивидуального жилья</w:t>
      </w:r>
      <w:r w:rsidRPr="00A75B7A">
        <w:rPr>
          <w:rFonts w:ascii="Times New Roman" w:hAnsi="Times New Roman"/>
          <w:b/>
          <w:sz w:val="28"/>
          <w:szCs w:val="28"/>
        </w:rPr>
        <w:t xml:space="preserve"> </w:t>
      </w:r>
    </w:p>
    <w:p w:rsidR="001309A0" w:rsidRPr="00A75B7A" w:rsidRDefault="001309A0" w:rsidP="0002798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75B7A">
        <w:rPr>
          <w:rFonts w:ascii="Times New Roman" w:hAnsi="Times New Roman"/>
          <w:b/>
          <w:sz w:val="28"/>
          <w:szCs w:val="28"/>
        </w:rPr>
        <w:t xml:space="preserve">Результаты, достигнутые за отчетный период </w:t>
      </w:r>
    </w:p>
    <w:p w:rsidR="00B6447B" w:rsidRPr="00444DEF" w:rsidRDefault="00B6447B" w:rsidP="00B6447B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09A0" w:rsidRPr="00A75B7A" w:rsidRDefault="001309A0" w:rsidP="00B6447B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A75B7A">
        <w:rPr>
          <w:b/>
          <w:i/>
          <w:sz w:val="28"/>
          <w:szCs w:val="28"/>
          <w:u w:val="single"/>
        </w:rPr>
        <w:t xml:space="preserve">Основные результаты, </w:t>
      </w:r>
      <w:r w:rsidR="00A470F0">
        <w:rPr>
          <w:b/>
          <w:i/>
          <w:sz w:val="28"/>
          <w:szCs w:val="28"/>
          <w:u w:val="single"/>
        </w:rPr>
        <w:t>достигнутые в 202</w:t>
      </w:r>
      <w:r w:rsidR="000B5C1A">
        <w:rPr>
          <w:b/>
          <w:i/>
          <w:sz w:val="28"/>
          <w:szCs w:val="28"/>
          <w:u w:val="single"/>
        </w:rPr>
        <w:t>3</w:t>
      </w:r>
      <w:bookmarkStart w:id="0" w:name="_GoBack"/>
      <w:bookmarkEnd w:id="0"/>
      <w:r w:rsidRPr="00A75B7A">
        <w:rPr>
          <w:b/>
          <w:i/>
          <w:sz w:val="28"/>
          <w:szCs w:val="28"/>
          <w:u w:val="single"/>
        </w:rPr>
        <w:t xml:space="preserve"> году:</w:t>
      </w:r>
    </w:p>
    <w:p w:rsidR="00444DEF" w:rsidRPr="00F57EDB" w:rsidRDefault="0002798C" w:rsidP="00130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молодой семьи</w:t>
      </w:r>
      <w:r w:rsidRPr="00D6255D">
        <w:rPr>
          <w:rFonts w:ascii="Times New Roman" w:hAnsi="Times New Roman" w:cs="Times New Roman"/>
          <w:sz w:val="28"/>
          <w:szCs w:val="28"/>
        </w:rPr>
        <w:t>, нуждающихся в улучшении жилищных условий</w:t>
      </w:r>
    </w:p>
    <w:p w:rsidR="00D92596" w:rsidRDefault="00D92596" w:rsidP="00202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A75B7A" w:rsidRDefault="001309A0" w:rsidP="00B6447B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A75B7A">
        <w:rPr>
          <w:b/>
          <w:i/>
          <w:sz w:val="28"/>
          <w:szCs w:val="28"/>
          <w:u w:val="single"/>
        </w:rPr>
        <w:t>Сведения о достижении значений индикаторов муниципальной программы</w:t>
      </w:r>
      <w:r w:rsidR="00A75B7A">
        <w:rPr>
          <w:b/>
          <w:i/>
          <w:sz w:val="28"/>
          <w:szCs w:val="28"/>
          <w:u w:val="single"/>
        </w:rPr>
        <w:t>:</w:t>
      </w:r>
      <w:r w:rsidRPr="00A75B7A">
        <w:rPr>
          <w:b/>
          <w:i/>
          <w:sz w:val="28"/>
          <w:szCs w:val="28"/>
          <w:u w:val="single"/>
        </w:rPr>
        <w:t xml:space="preserve"> </w:t>
      </w:r>
    </w:p>
    <w:p w:rsidR="001309A0" w:rsidRPr="00B27F9C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6447B" w:rsidRDefault="00FA170A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69D7" w:rsidRPr="003C69D7">
        <w:rPr>
          <w:b/>
          <w:i/>
          <w:color w:val="000000"/>
          <w:sz w:val="24"/>
          <w:szCs w:val="24"/>
        </w:rPr>
        <w:t xml:space="preserve"> </w:t>
      </w:r>
      <w:r w:rsidR="003C69D7">
        <w:rPr>
          <w:rFonts w:ascii="Times New Roman" w:hAnsi="Times New Roman" w:cs="Times New Roman"/>
          <w:color w:val="000000"/>
          <w:sz w:val="28"/>
          <w:szCs w:val="28"/>
        </w:rPr>
        <w:t>Кол</w:t>
      </w:r>
      <w:r w:rsidR="003C69D7" w:rsidRPr="003C69D7">
        <w:rPr>
          <w:rFonts w:ascii="Times New Roman" w:hAnsi="Times New Roman" w:cs="Times New Roman"/>
          <w:color w:val="000000"/>
          <w:sz w:val="28"/>
          <w:szCs w:val="28"/>
        </w:rPr>
        <w:t>ичество молодых семей улучшивших свои жилищные условия</w:t>
      </w:r>
      <w:r w:rsidR="003C6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C69D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09A0" w:rsidRPr="000B7E49" w:rsidRDefault="000B7E49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7585">
        <w:rPr>
          <w:rFonts w:ascii="Times New Roman" w:hAnsi="Times New Roman" w:cs="Times New Roman"/>
          <w:sz w:val="28"/>
          <w:szCs w:val="28"/>
        </w:rPr>
        <w:t xml:space="preserve">  </w:t>
      </w:r>
      <w:r w:rsidRPr="000B7E4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67585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>Сведени</w:t>
      </w:r>
      <w:r w:rsidR="005D5260">
        <w:rPr>
          <w:rFonts w:ascii="Times New Roman" w:hAnsi="Times New Roman"/>
          <w:b/>
          <w:i/>
          <w:sz w:val="28"/>
          <w:szCs w:val="28"/>
          <w:u w:val="single"/>
        </w:rPr>
        <w:t>я об индикаторах муниципальной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 программы и показателях </w:t>
      </w:r>
      <w:r w:rsidR="002B3B7C">
        <w:rPr>
          <w:rFonts w:ascii="Times New Roman" w:hAnsi="Times New Roman"/>
          <w:b/>
          <w:i/>
          <w:sz w:val="28"/>
          <w:szCs w:val="28"/>
          <w:u w:val="single"/>
        </w:rPr>
        <w:t xml:space="preserve">мероприятия 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представлены в </w:t>
      </w:r>
      <w:hyperlink r:id="rId5" w:history="1">
        <w:r w:rsidR="001309A0" w:rsidRPr="000B7E49">
          <w:rPr>
            <w:rFonts w:ascii="Times New Roman" w:hAnsi="Times New Roman"/>
            <w:b/>
            <w:i/>
            <w:sz w:val="28"/>
            <w:szCs w:val="28"/>
            <w:u w:val="single"/>
          </w:rPr>
          <w:t xml:space="preserve">таблице </w:t>
        </w:r>
      </w:hyperlink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№ 1. </w:t>
      </w:r>
    </w:p>
    <w:p w:rsidR="005D5260" w:rsidRPr="005D5260" w:rsidRDefault="005D5260" w:rsidP="005D5260">
      <w:pPr>
        <w:jc w:val="center"/>
        <w:rPr>
          <w:b/>
          <w:i/>
          <w:sz w:val="28"/>
          <w:szCs w:val="28"/>
        </w:rPr>
      </w:pPr>
      <w:r w:rsidRPr="005D5260">
        <w:rPr>
          <w:b/>
          <w:i/>
          <w:sz w:val="28"/>
          <w:szCs w:val="28"/>
        </w:rPr>
        <w:lastRenderedPageBreak/>
        <w:t>Оценка степени достижения целей и решения задач муниципальной программы</w:t>
      </w: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</w:t>
      </w:r>
      <w:r w:rsidRPr="00B10CEC">
        <w:rPr>
          <w:b/>
        </w:rPr>
        <w:t>таблица 1</w:t>
      </w:r>
    </w:p>
    <w:tbl>
      <w:tblPr>
        <w:tblStyle w:val="a4"/>
        <w:tblW w:w="0" w:type="auto"/>
        <w:tblLook w:val="01E0"/>
      </w:tblPr>
      <w:tblGrid>
        <w:gridCol w:w="3415"/>
        <w:gridCol w:w="3078"/>
        <w:gridCol w:w="3078"/>
      </w:tblGrid>
      <w:tr w:rsidR="005D5260" w:rsidRPr="005D5260" w:rsidTr="003C69D7">
        <w:tc>
          <w:tcPr>
            <w:tcW w:w="3415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наименование индикатора (показателя) муниципальной программы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фактическое значение индикатора (показателя) муниципальной программы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плановое значение индикатора (показателя) муниципальной программы</w:t>
            </w:r>
          </w:p>
        </w:tc>
      </w:tr>
      <w:tr w:rsidR="005D5260" w:rsidRPr="005D5260" w:rsidTr="003C69D7">
        <w:tc>
          <w:tcPr>
            <w:tcW w:w="3415" w:type="dxa"/>
          </w:tcPr>
          <w:p w:rsidR="005D5260" w:rsidRPr="003C69D7" w:rsidRDefault="003C69D7" w:rsidP="00747503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Кол</w:t>
            </w:r>
            <w:r w:rsidRPr="003C69D7">
              <w:rPr>
                <w:b/>
                <w:i/>
                <w:color w:val="000000"/>
                <w:sz w:val="24"/>
                <w:szCs w:val="24"/>
              </w:rPr>
              <w:t>ичество молодых семей улучшивших свои жилищные условия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5D5260" w:rsidRPr="005D5260" w:rsidRDefault="003C69D7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5D5260" w:rsidRPr="005D5260" w:rsidRDefault="003C69D7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</w:tr>
    </w:tbl>
    <w:p w:rsidR="002668C1" w:rsidRPr="006B4A6D" w:rsidRDefault="002668C1" w:rsidP="002668C1">
      <w:pPr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</w:rPr>
      </w:pPr>
    </w:p>
    <w:p w:rsidR="001309A0" w:rsidRPr="00193717" w:rsidRDefault="001309A0" w:rsidP="001A34C1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  <w:highlight w:val="green"/>
        </w:rPr>
      </w:pPr>
    </w:p>
    <w:p w:rsidR="001309A0" w:rsidRPr="000B7E49" w:rsidRDefault="001309A0" w:rsidP="001A34C1">
      <w:pPr>
        <w:pStyle w:val="a3"/>
        <w:numPr>
          <w:ilvl w:val="0"/>
          <w:numId w:val="10"/>
        </w:numPr>
        <w:ind w:left="0" w:firstLine="0"/>
        <w:jc w:val="both"/>
        <w:rPr>
          <w:b/>
          <w:i/>
          <w:sz w:val="28"/>
          <w:szCs w:val="28"/>
          <w:u w:val="single"/>
        </w:rPr>
      </w:pPr>
      <w:r w:rsidRPr="000B7E49">
        <w:rPr>
          <w:b/>
          <w:i/>
          <w:sz w:val="28"/>
          <w:szCs w:val="28"/>
          <w:u w:val="single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1A34C1" w:rsidRDefault="001A34C1" w:rsidP="001A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>- добровольность участия в Программе молодых семей и согласие совершеннолетних членов молодой семьи на обработку персональных данных всех членов семь</w:t>
      </w:r>
      <w:r>
        <w:rPr>
          <w:rFonts w:ascii="Times New Roman" w:hAnsi="Times New Roman" w:cs="Times New Roman"/>
          <w:sz w:val="28"/>
          <w:szCs w:val="28"/>
        </w:rPr>
        <w:t xml:space="preserve">и в рамках реализации Программы – </w:t>
      </w:r>
      <w:r>
        <w:rPr>
          <w:rFonts w:ascii="Times New Roman" w:hAnsi="Times New Roman" w:cs="Times New Roman"/>
          <w:b/>
          <w:sz w:val="28"/>
          <w:szCs w:val="28"/>
        </w:rPr>
        <w:t>выполнено.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 xml:space="preserve">- признание молодой семьи нуждающейся в улучшении жилищных условий в соответствии с требованиями </w:t>
      </w:r>
      <w:r w:rsidR="002B3B7C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C69D7">
        <w:rPr>
          <w:rFonts w:ascii="Times New Roman" w:hAnsi="Times New Roman" w:cs="Times New Roman"/>
          <w:b/>
          <w:sz w:val="28"/>
          <w:szCs w:val="28"/>
        </w:rPr>
        <w:t>выполнено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>- наличие у молодой семьи доходов, позволяющих получит кредит, либо иных денежных средств, достаточных для оплаты расчетной (средней) стоимости жилья в части, превышающей размер пре</w:t>
      </w:r>
      <w:r>
        <w:rPr>
          <w:rFonts w:ascii="Times New Roman" w:hAnsi="Times New Roman" w:cs="Times New Roman"/>
          <w:sz w:val="28"/>
          <w:szCs w:val="28"/>
        </w:rPr>
        <w:t xml:space="preserve">доставляемой социальной выплаты – </w:t>
      </w:r>
      <w:r w:rsidRPr="003C69D7">
        <w:rPr>
          <w:rFonts w:ascii="Times New Roman" w:hAnsi="Times New Roman" w:cs="Times New Roman"/>
          <w:b/>
          <w:sz w:val="28"/>
          <w:szCs w:val="28"/>
        </w:rPr>
        <w:t>выполнено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 xml:space="preserve">- эффективное и целевое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бюджетных средств – </w:t>
      </w:r>
      <w:r>
        <w:rPr>
          <w:rFonts w:ascii="Times New Roman" w:hAnsi="Times New Roman" w:cs="Times New Roman"/>
          <w:b/>
          <w:sz w:val="28"/>
          <w:szCs w:val="28"/>
        </w:rPr>
        <w:t>выполнено.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>- возможность для молодых семей реализовать свое право на получение за счет бюджетных средств социальной выплаты на приобретение жилья или строительство индивидуального жилого дома в р</w:t>
      </w:r>
      <w:r>
        <w:rPr>
          <w:rFonts w:ascii="Times New Roman" w:hAnsi="Times New Roman" w:cs="Times New Roman"/>
          <w:sz w:val="28"/>
          <w:szCs w:val="28"/>
        </w:rPr>
        <w:t xml:space="preserve">амках Программы только один раз – </w:t>
      </w:r>
      <w:r w:rsidRPr="003C69D7">
        <w:rPr>
          <w:rFonts w:ascii="Times New Roman" w:hAnsi="Times New Roman" w:cs="Times New Roman"/>
          <w:b/>
          <w:sz w:val="28"/>
          <w:szCs w:val="28"/>
        </w:rPr>
        <w:t>выполнено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7E49" w:rsidRDefault="000B7E49" w:rsidP="001A34C1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0B7E49" w:rsidRDefault="001309A0" w:rsidP="000B7E49">
      <w:pPr>
        <w:pStyle w:val="a3"/>
        <w:numPr>
          <w:ilvl w:val="0"/>
          <w:numId w:val="10"/>
        </w:numPr>
        <w:jc w:val="both"/>
        <w:rPr>
          <w:b/>
          <w:i/>
          <w:sz w:val="28"/>
          <w:szCs w:val="28"/>
          <w:u w:val="single"/>
        </w:rPr>
      </w:pPr>
      <w:r w:rsidRPr="000B7E49">
        <w:rPr>
          <w:b/>
          <w:i/>
          <w:sz w:val="28"/>
          <w:szCs w:val="28"/>
          <w:u w:val="single"/>
        </w:rPr>
        <w:t>Анализ факторов, повлиявших на ход реализации муниципальной программы.</w:t>
      </w:r>
    </w:p>
    <w:p w:rsidR="001309A0" w:rsidRDefault="001309A0" w:rsidP="001309A0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09A0" w:rsidRPr="00267585" w:rsidRDefault="001309A0" w:rsidP="001309A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 xml:space="preserve">           -</w:t>
      </w:r>
      <w:r w:rsidR="00267585">
        <w:rPr>
          <w:rFonts w:ascii="Times New Roman" w:hAnsi="Times New Roman"/>
          <w:sz w:val="28"/>
          <w:szCs w:val="28"/>
        </w:rPr>
        <w:t xml:space="preserve"> </w:t>
      </w:r>
      <w:r w:rsidRPr="00267585">
        <w:rPr>
          <w:rFonts w:ascii="Times New Roman" w:hAnsi="Times New Roman"/>
          <w:sz w:val="28"/>
          <w:szCs w:val="28"/>
        </w:rPr>
        <w:t>вовремя выделенные средства на исполнение мероприятий программы;</w:t>
      </w:r>
    </w:p>
    <w:p w:rsidR="001309A0" w:rsidRPr="00267585" w:rsidRDefault="001309A0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>-</w:t>
      </w:r>
      <w:r w:rsidR="00267585">
        <w:rPr>
          <w:rFonts w:ascii="Times New Roman" w:hAnsi="Times New Roman"/>
          <w:sz w:val="28"/>
          <w:szCs w:val="28"/>
        </w:rPr>
        <w:t xml:space="preserve">   </w:t>
      </w:r>
      <w:r w:rsidRPr="00267585">
        <w:rPr>
          <w:rFonts w:ascii="Times New Roman" w:hAnsi="Times New Roman"/>
          <w:sz w:val="28"/>
          <w:szCs w:val="28"/>
        </w:rPr>
        <w:t>вовремя разработанные и утвержденные нормативно-правовые акты</w:t>
      </w:r>
      <w:r w:rsidR="00DE3915" w:rsidRPr="00267585">
        <w:rPr>
          <w:rFonts w:ascii="Times New Roman" w:hAnsi="Times New Roman"/>
          <w:sz w:val="28"/>
          <w:szCs w:val="28"/>
        </w:rPr>
        <w:t>.</w:t>
      </w:r>
    </w:p>
    <w:p w:rsidR="00DE3915" w:rsidRDefault="00DE3915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09A0" w:rsidRDefault="001309A0" w:rsidP="00DE39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67585">
        <w:rPr>
          <w:rFonts w:ascii="Times New Roman" w:hAnsi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67585" w:rsidRPr="00267585" w:rsidRDefault="00267585" w:rsidP="0026758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309A0" w:rsidRPr="00267585" w:rsidRDefault="001309A0" w:rsidP="0026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>При реализации муниципальной программы были привлечены средства:</w:t>
      </w:r>
    </w:p>
    <w:p w:rsidR="00FB70A0" w:rsidRDefault="00297784" w:rsidP="00FB70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местного бюджета;</w:t>
      </w:r>
      <w:r w:rsidR="001309A0" w:rsidRPr="00267585">
        <w:rPr>
          <w:sz w:val="28"/>
          <w:szCs w:val="28"/>
        </w:rPr>
        <w:t xml:space="preserve"> </w:t>
      </w:r>
    </w:p>
    <w:p w:rsidR="00297784" w:rsidRDefault="00297784" w:rsidP="00FB70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федерального бюджета;</w:t>
      </w:r>
    </w:p>
    <w:p w:rsidR="00297784" w:rsidRDefault="00297784" w:rsidP="00FB70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бюджета субъекта Российской Федерации</w:t>
      </w: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1309A0" w:rsidRDefault="001309A0" w:rsidP="00267585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267585">
        <w:rPr>
          <w:b/>
          <w:i/>
          <w:sz w:val="28"/>
          <w:szCs w:val="28"/>
          <w:u w:val="single"/>
        </w:rPr>
        <w:t xml:space="preserve">Данные об использовании бюджетных и иных средств на реализацию мероприятий муниципальной программы в рамках </w:t>
      </w:r>
      <w:r w:rsidR="00297784">
        <w:rPr>
          <w:b/>
          <w:i/>
          <w:sz w:val="28"/>
          <w:szCs w:val="28"/>
          <w:u w:val="single"/>
        </w:rPr>
        <w:t xml:space="preserve">федерального проекта </w:t>
      </w:r>
      <w:r w:rsidRPr="00267585">
        <w:rPr>
          <w:b/>
          <w:i/>
          <w:sz w:val="28"/>
          <w:szCs w:val="28"/>
          <w:u w:val="single"/>
        </w:rPr>
        <w:t>представлены в таблице № 2.</w:t>
      </w:r>
    </w:p>
    <w:p w:rsidR="00267585" w:rsidRDefault="00267585" w:rsidP="00267585">
      <w:pPr>
        <w:pStyle w:val="a3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5D5260" w:rsidRPr="005D5260" w:rsidRDefault="005D5260" w:rsidP="005D5260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260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РАЙОННОГО БЮДЖЕТА МУНИЦИПАЛЬНОЙ ПРОГРАММЫ</w:t>
      </w:r>
    </w:p>
    <w:tbl>
      <w:tblPr>
        <w:tblStyle w:val="a4"/>
        <w:tblW w:w="0" w:type="auto"/>
        <w:tblLook w:val="01E0"/>
      </w:tblPr>
      <w:tblGrid>
        <w:gridCol w:w="3520"/>
        <w:gridCol w:w="6051"/>
      </w:tblGrid>
      <w:tr w:rsid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sz w:val="24"/>
                <w:szCs w:val="24"/>
              </w:rPr>
            </w:pPr>
            <w:r w:rsidRPr="005D5260">
              <w:rPr>
                <w:b/>
                <w:sz w:val="24"/>
                <w:szCs w:val="24"/>
              </w:rPr>
              <w:t>фактический объём финансовых ресурсов, направленный на реализацию мероприятий муниципальной программы</w:t>
            </w:r>
          </w:p>
        </w:tc>
        <w:tc>
          <w:tcPr>
            <w:tcW w:w="9760" w:type="dxa"/>
          </w:tcPr>
          <w:p w:rsidR="005D5260" w:rsidRPr="005D5260" w:rsidRDefault="005D5260" w:rsidP="00747503">
            <w:pPr>
              <w:rPr>
                <w:b/>
                <w:sz w:val="24"/>
                <w:szCs w:val="24"/>
              </w:rPr>
            </w:pPr>
            <w:r w:rsidRPr="005D5260">
              <w:rPr>
                <w:b/>
                <w:sz w:val="24"/>
                <w:szCs w:val="24"/>
              </w:rPr>
              <w:t>плановый объём финансовых ресурсов, направленный на реализацию мероприятий муниципальной программы</w:t>
            </w:r>
          </w:p>
        </w:tc>
      </w:tr>
      <w:tr w:rsidR="005D5260" w:rsidTr="00747503">
        <w:tc>
          <w:tcPr>
            <w:tcW w:w="4928" w:type="dxa"/>
          </w:tcPr>
          <w:p w:rsidR="005D5260" w:rsidRPr="005D5260" w:rsidRDefault="002022CC" w:rsidP="00747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882 000</w:t>
            </w:r>
          </w:p>
        </w:tc>
        <w:tc>
          <w:tcPr>
            <w:tcW w:w="9760" w:type="dxa"/>
          </w:tcPr>
          <w:p w:rsidR="005D5260" w:rsidRPr="005D5260" w:rsidRDefault="002022CC" w:rsidP="00747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882 000</w:t>
            </w:r>
          </w:p>
        </w:tc>
      </w:tr>
    </w:tbl>
    <w:p w:rsidR="00267585" w:rsidRPr="00104DA8" w:rsidRDefault="00267585" w:rsidP="00267585">
      <w:pPr>
        <w:tabs>
          <w:tab w:val="left" w:pos="709"/>
        </w:tabs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</w:p>
    <w:p w:rsidR="00267585" w:rsidRPr="00267585" w:rsidRDefault="00267585" w:rsidP="00267585">
      <w:pPr>
        <w:pStyle w:val="a3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1309A0" w:rsidRDefault="001309A0" w:rsidP="001309A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67585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267585" w:rsidRPr="002B3254" w:rsidRDefault="00267585" w:rsidP="002B3254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Эффективность реализации Программы и использование выделенных на нее средств бюджетов всех уровней будет обеспечена за счет: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исключения возможностей нецелевого использования бюджетных средств;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прозрачности использования бюджетных средств;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государственного регулирования порядка расчета размера и предоставления социальных выплат;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адресного предоставления бюджетных средств;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использования молодыми семьями собственных и привлечения кредитных и заемных средств для приобретения жилья или строительства индивидуального жилья.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Оценка эффективности реализации мер по обеспечению жильем молодых семей будет осуществляться на основе следующих индикаторов: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количество молодых семей, улучшивших жилищные условия (в том числе с использованием ипотечных кредитов и займов)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доля оплаченных свидетельств в общем количестве свидетельств, выданных молодым семьям</w:t>
      </w:r>
    </w:p>
    <w:p w:rsidR="001309A0" w:rsidRDefault="001309A0" w:rsidP="001309A0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1309A0" w:rsidRPr="00F44DA4" w:rsidRDefault="001309A0" w:rsidP="00F44DA4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6"/>
          <w:szCs w:val="26"/>
          <w:u w:val="single"/>
        </w:rPr>
      </w:pPr>
      <w:r w:rsidRPr="00F44DA4">
        <w:rPr>
          <w:b/>
          <w:i/>
          <w:sz w:val="28"/>
          <w:szCs w:val="28"/>
          <w:u w:val="single"/>
        </w:rPr>
        <w:lastRenderedPageBreak/>
        <w:t>Расчет по оценке эффективности реализации муниципальной программы представлен в таблице № 3</w:t>
      </w:r>
      <w:r w:rsidRPr="00F44DA4">
        <w:rPr>
          <w:b/>
          <w:i/>
          <w:sz w:val="26"/>
          <w:szCs w:val="26"/>
          <w:u w:val="single"/>
        </w:rPr>
        <w:t>.</w:t>
      </w: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5D5260" w:rsidRPr="005D5260" w:rsidRDefault="005D5260" w:rsidP="005D5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260">
        <w:rPr>
          <w:rFonts w:ascii="Times New Roman" w:hAnsi="Times New Roman" w:cs="Times New Roman"/>
          <w:b/>
          <w:sz w:val="24"/>
          <w:szCs w:val="24"/>
        </w:rPr>
        <w:t>ОЦЕНКА СТЕПЕНИ РЕАЛИЗАЦИИ КОНТРОЛЬНЫХ МЕРОПРИЯТИЙ (ДОСТИЖЕНИЯ ОЖИДАЕМЫХ НЕПОСРЕДСТВЕННЫХ РЕЗУЛЬТАТОВ ИХ РЕАЛИЗАЦИИ) МУНИЦИПАЛЬНОЙ ПРОГРАММЫ</w:t>
      </w:r>
    </w:p>
    <w:tbl>
      <w:tblPr>
        <w:tblStyle w:val="a4"/>
        <w:tblW w:w="0" w:type="auto"/>
        <w:tblLook w:val="01E0"/>
      </w:tblPr>
      <w:tblGrid>
        <w:gridCol w:w="3650"/>
        <w:gridCol w:w="5921"/>
      </w:tblGrid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8"/>
                <w:szCs w:val="28"/>
              </w:rPr>
            </w:pPr>
            <w:r w:rsidRPr="005D5260">
              <w:rPr>
                <w:b/>
                <w:i/>
                <w:sz w:val="28"/>
                <w:szCs w:val="28"/>
              </w:rPr>
              <w:t>наименование контрольного мероприятия, включённого в муниципальную программу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rPr>
                <w:b/>
                <w:i/>
                <w:sz w:val="28"/>
                <w:szCs w:val="28"/>
              </w:rPr>
            </w:pPr>
            <w:r w:rsidRPr="005D5260">
              <w:rPr>
                <w:b/>
                <w:i/>
                <w:sz w:val="28"/>
                <w:szCs w:val="28"/>
              </w:rPr>
              <w:t>показатель достижения ожидаемого результата контрольного мероприятия муниципального задания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jc w:val="center"/>
              <w:rPr>
                <w:b/>
                <w:i/>
              </w:rPr>
            </w:pPr>
            <w:r w:rsidRPr="005D5260">
              <w:rPr>
                <w:b/>
                <w:i/>
              </w:rPr>
              <w:t>1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</w:rPr>
            </w:pPr>
            <w:r w:rsidRPr="005D5260">
              <w:rPr>
                <w:b/>
                <w:i/>
              </w:rPr>
              <w:t>2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>Организация и проведение отбора субъектов Российской Федерации для участия в</w:t>
            </w:r>
            <w:r w:rsidR="002B325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мероприятии</w:t>
            </w:r>
            <w:r w:rsidRPr="00FB70A0">
              <w:rPr>
                <w:b/>
                <w:color w:val="000000"/>
                <w:sz w:val="22"/>
                <w:szCs w:val="22"/>
              </w:rPr>
              <w:t>, подготовка проекта распоряжения Правительства Российской Федерации о распределении субсидий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Организация учета молодых семей, участвующих в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мероприятии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Определение критериев отбора банков для участия в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мероприятии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Определение критериев отбора уполномоченных организаций, которые приобретают в интересах молодых семей </w:t>
            </w:r>
            <w:r w:rsidR="002022CC">
              <w:rPr>
                <w:b/>
                <w:color w:val="000000"/>
                <w:sz w:val="22"/>
                <w:szCs w:val="22"/>
              </w:rPr>
              <w:t>–</w:t>
            </w:r>
            <w:r w:rsidRPr="00FB70A0">
              <w:rPr>
                <w:b/>
                <w:color w:val="000000"/>
                <w:sz w:val="22"/>
                <w:szCs w:val="22"/>
              </w:rPr>
              <w:t xml:space="preserve"> участни</w:t>
            </w:r>
            <w:r w:rsidR="002022CC">
              <w:rPr>
                <w:b/>
                <w:color w:val="000000"/>
                <w:sz w:val="22"/>
                <w:szCs w:val="22"/>
              </w:rPr>
              <w:t>ц мероприятия</w:t>
            </w:r>
            <w:r w:rsidRPr="00FB70A0">
              <w:rPr>
                <w:b/>
                <w:color w:val="000000"/>
                <w:sz w:val="22"/>
                <w:szCs w:val="22"/>
              </w:rPr>
              <w:t xml:space="preserve"> жилые помещения экономкласса на первичном рынке жилья, требований к указанным организациям и правил оказания ими услуг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747503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>Утверждение условий примерного договора, заключаемого между уполномоченной организацией и молодой семьей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Отбор банков и уполномоченных организаций для участия в реализации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</w:tbl>
    <w:p w:rsidR="00AE2019" w:rsidRDefault="00AE2019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E1E35" w:rsidRDefault="00AE2019" w:rsidP="002022C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факторов, повлиявших на ход реализации </w:t>
      </w:r>
      <w:r w:rsidR="002022CC">
        <w:rPr>
          <w:b/>
          <w:sz w:val="28"/>
          <w:szCs w:val="28"/>
        </w:rPr>
        <w:t>мероприятия по обеспечению жильем молодых семей</w:t>
      </w:r>
      <w:r w:rsidR="00DE1E35">
        <w:rPr>
          <w:b/>
          <w:sz w:val="28"/>
          <w:szCs w:val="28"/>
        </w:rPr>
        <w:t>:</w:t>
      </w:r>
    </w:p>
    <w:p w:rsidR="002022CC" w:rsidRPr="002022CC" w:rsidRDefault="002022CC" w:rsidP="002022CC">
      <w:pPr>
        <w:pStyle w:val="a3"/>
        <w:ind w:left="1080"/>
        <w:rPr>
          <w:b/>
          <w:sz w:val="28"/>
          <w:szCs w:val="28"/>
        </w:rPr>
      </w:pPr>
    </w:p>
    <w:p w:rsidR="00FB70A0" w:rsidRPr="00FB70A0" w:rsidRDefault="00FB70A0" w:rsidP="00FB70A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B70A0">
        <w:rPr>
          <w:rFonts w:ascii="Times New Roman" w:hAnsi="Times New Roman" w:cs="Times New Roman"/>
          <w:b/>
          <w:sz w:val="28"/>
          <w:szCs w:val="28"/>
        </w:rPr>
        <w:t>государственная и муниципальная поддержка решения жилищной проблемы молодых семей, нуждающихся в улучшении жилищных условий.</w:t>
      </w:r>
    </w:p>
    <w:p w:rsidR="00DE1E35" w:rsidRPr="00DE1E35" w:rsidRDefault="00DE1E35" w:rsidP="00FB70A0">
      <w:pPr>
        <w:pStyle w:val="a3"/>
        <w:rPr>
          <w:sz w:val="28"/>
          <w:szCs w:val="28"/>
        </w:rPr>
      </w:pPr>
    </w:p>
    <w:sectPr w:rsidR="00DE1E35" w:rsidRPr="00DE1E35" w:rsidSect="007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4584A84"/>
    <w:multiLevelType w:val="hybridMultilevel"/>
    <w:tmpl w:val="C958EA74"/>
    <w:lvl w:ilvl="0" w:tplc="AF56FAA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66D67F98"/>
    <w:multiLevelType w:val="hybridMultilevel"/>
    <w:tmpl w:val="CBACFCEC"/>
    <w:lvl w:ilvl="0" w:tplc="5AE46D40"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FELayout/>
  </w:compat>
  <w:rsids>
    <w:rsidRoot w:val="001309A0"/>
    <w:rsid w:val="000059D3"/>
    <w:rsid w:val="000077CA"/>
    <w:rsid w:val="0002798C"/>
    <w:rsid w:val="000B3FF5"/>
    <w:rsid w:val="000B5C1A"/>
    <w:rsid w:val="000B7E49"/>
    <w:rsid w:val="001309A0"/>
    <w:rsid w:val="001A2BA3"/>
    <w:rsid w:val="001A34C1"/>
    <w:rsid w:val="001E14B4"/>
    <w:rsid w:val="001E7A66"/>
    <w:rsid w:val="002022CC"/>
    <w:rsid w:val="0021192B"/>
    <w:rsid w:val="00224DE4"/>
    <w:rsid w:val="0023645D"/>
    <w:rsid w:val="002668C1"/>
    <w:rsid w:val="00267585"/>
    <w:rsid w:val="00297784"/>
    <w:rsid w:val="002B3254"/>
    <w:rsid w:val="002B3B7C"/>
    <w:rsid w:val="00325C78"/>
    <w:rsid w:val="003368EC"/>
    <w:rsid w:val="003C69D7"/>
    <w:rsid w:val="00444DEF"/>
    <w:rsid w:val="004845B6"/>
    <w:rsid w:val="00490880"/>
    <w:rsid w:val="004B0FD3"/>
    <w:rsid w:val="00511103"/>
    <w:rsid w:val="00537AA2"/>
    <w:rsid w:val="00591D3A"/>
    <w:rsid w:val="005D106C"/>
    <w:rsid w:val="005D5260"/>
    <w:rsid w:val="0062489C"/>
    <w:rsid w:val="00645367"/>
    <w:rsid w:val="006B69CA"/>
    <w:rsid w:val="006D5ED4"/>
    <w:rsid w:val="006F08D3"/>
    <w:rsid w:val="006F0975"/>
    <w:rsid w:val="00724490"/>
    <w:rsid w:val="00747503"/>
    <w:rsid w:val="00776097"/>
    <w:rsid w:val="007907DD"/>
    <w:rsid w:val="008463D8"/>
    <w:rsid w:val="008E3C79"/>
    <w:rsid w:val="00927CD8"/>
    <w:rsid w:val="00932343"/>
    <w:rsid w:val="009D01E4"/>
    <w:rsid w:val="00A470F0"/>
    <w:rsid w:val="00A65AD4"/>
    <w:rsid w:val="00A75B7A"/>
    <w:rsid w:val="00AE2019"/>
    <w:rsid w:val="00B32525"/>
    <w:rsid w:val="00B6447B"/>
    <w:rsid w:val="00C54EEC"/>
    <w:rsid w:val="00D92596"/>
    <w:rsid w:val="00DB6860"/>
    <w:rsid w:val="00DE1E35"/>
    <w:rsid w:val="00DE3915"/>
    <w:rsid w:val="00EB39F8"/>
    <w:rsid w:val="00EC597E"/>
    <w:rsid w:val="00EC69E1"/>
    <w:rsid w:val="00F10F7E"/>
    <w:rsid w:val="00F17684"/>
    <w:rsid w:val="00F44DA4"/>
    <w:rsid w:val="00FA170A"/>
    <w:rsid w:val="00FB70A0"/>
    <w:rsid w:val="00FE02AD"/>
    <w:rsid w:val="00FF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30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59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rsid w:val="005D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30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59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rsid w:val="005D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D4DFA346EE146B3253C3E9C4D85872A7CF80957776C55B5E466E32990B3CE67E9FA7E8272D82A754x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2017-04-06T04:14:00Z</cp:lastPrinted>
  <dcterms:created xsi:type="dcterms:W3CDTF">2024-04-16T05:33:00Z</dcterms:created>
  <dcterms:modified xsi:type="dcterms:W3CDTF">2024-04-16T05:33:00Z</dcterms:modified>
</cp:coreProperties>
</file>