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70" w:rsidRPr="00447515" w:rsidRDefault="00DD4432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Годовой </w:t>
      </w:r>
      <w:r w:rsidR="007C5370">
        <w:rPr>
          <w:rFonts w:ascii="Times New Roman" w:hAnsi="Times New Roman"/>
          <w:b/>
          <w:sz w:val="26"/>
          <w:szCs w:val="26"/>
        </w:rPr>
        <w:t>отчет</w:t>
      </w:r>
    </w:p>
    <w:p w:rsidR="00DD4432" w:rsidRDefault="007C5370" w:rsidP="00DD4432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</w:t>
      </w:r>
      <w:r w:rsidR="00DD4432">
        <w:rPr>
          <w:rFonts w:ascii="Times New Roman" w:hAnsi="Times New Roman"/>
          <w:b/>
          <w:sz w:val="26"/>
          <w:szCs w:val="26"/>
        </w:rPr>
        <w:t xml:space="preserve">результатах </w:t>
      </w:r>
      <w:r w:rsidRPr="00447515">
        <w:rPr>
          <w:rFonts w:ascii="Times New Roman" w:hAnsi="Times New Roman"/>
          <w:b/>
          <w:sz w:val="26"/>
          <w:szCs w:val="26"/>
        </w:rPr>
        <w:t xml:space="preserve">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696BB4">
        <w:rPr>
          <w:rFonts w:ascii="Times New Roman" w:hAnsi="Times New Roman"/>
          <w:b/>
          <w:sz w:val="26"/>
          <w:szCs w:val="26"/>
        </w:rPr>
        <w:t xml:space="preserve">ы </w:t>
      </w:r>
    </w:p>
    <w:p w:rsidR="007C5370" w:rsidRPr="00447515" w:rsidRDefault="00696BB4" w:rsidP="00DD4432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«Развитие культуры</w:t>
      </w:r>
      <w:r w:rsidR="007C5370">
        <w:rPr>
          <w:rFonts w:ascii="Times New Roman" w:hAnsi="Times New Roman"/>
          <w:b/>
          <w:sz w:val="26"/>
          <w:szCs w:val="26"/>
        </w:rPr>
        <w:t xml:space="preserve"> в </w:t>
      </w:r>
      <w:proofErr w:type="spellStart"/>
      <w:r w:rsidR="007C5370">
        <w:rPr>
          <w:rFonts w:ascii="Times New Roman" w:hAnsi="Times New Roman"/>
          <w:b/>
          <w:sz w:val="26"/>
          <w:szCs w:val="26"/>
        </w:rPr>
        <w:t>Жиздринском</w:t>
      </w:r>
      <w:proofErr w:type="spellEnd"/>
      <w:r w:rsidR="007C5370">
        <w:rPr>
          <w:rFonts w:ascii="Times New Roman" w:hAnsi="Times New Roman"/>
          <w:b/>
          <w:sz w:val="26"/>
          <w:szCs w:val="26"/>
        </w:rPr>
        <w:t xml:space="preserve"> районе»</w:t>
      </w:r>
      <w:r w:rsidR="007C5370" w:rsidRPr="00447515">
        <w:rPr>
          <w:rFonts w:ascii="Times New Roman" w:hAnsi="Times New Roman"/>
          <w:b/>
          <w:sz w:val="26"/>
          <w:szCs w:val="26"/>
        </w:rPr>
        <w:t xml:space="preserve"> </w:t>
      </w:r>
    </w:p>
    <w:p w:rsidR="007C5370" w:rsidRPr="00447515" w:rsidRDefault="00DF2D64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2024</w:t>
      </w:r>
      <w:r w:rsidR="007C5370" w:rsidRPr="00447515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7C5370" w:rsidRPr="00447515" w:rsidRDefault="007C5370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7C5370" w:rsidRPr="00447515" w:rsidRDefault="007C5370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 w:rsidR="00DF2D64">
        <w:rPr>
          <w:rFonts w:ascii="Times New Roman" w:hAnsi="Times New Roman"/>
          <w:b/>
          <w:sz w:val="26"/>
          <w:szCs w:val="26"/>
        </w:rPr>
        <w:t>в 2024</w:t>
      </w:r>
      <w:r w:rsidRPr="00447515">
        <w:rPr>
          <w:rFonts w:ascii="Times New Roman" w:hAnsi="Times New Roman"/>
          <w:b/>
          <w:sz w:val="26"/>
          <w:szCs w:val="26"/>
        </w:rPr>
        <w:t>году</w:t>
      </w:r>
    </w:p>
    <w:p w:rsidR="007C5370" w:rsidRPr="00447515" w:rsidRDefault="00DF2D64" w:rsidP="00C60115">
      <w:pPr>
        <w:spacing w:after="0" w:line="240" w:lineRule="auto"/>
        <w:ind w:firstLine="708"/>
        <w:contextualSpacing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В 2024</w:t>
      </w:r>
      <w:r w:rsidR="007C5370" w:rsidRPr="00447515">
        <w:rPr>
          <w:rFonts w:ascii="Times New Roman" w:hAnsi="Times New Roman"/>
          <w:sz w:val="26"/>
          <w:szCs w:val="26"/>
        </w:rPr>
        <w:t xml:space="preserve"> году в </w:t>
      </w:r>
      <w:proofErr w:type="spellStart"/>
      <w:r w:rsidR="007C5370">
        <w:rPr>
          <w:rFonts w:ascii="Times New Roman" w:hAnsi="Times New Roman"/>
          <w:sz w:val="26"/>
          <w:szCs w:val="26"/>
        </w:rPr>
        <w:t>Жиздринском</w:t>
      </w:r>
      <w:proofErr w:type="spellEnd"/>
      <w:r w:rsidR="007C5370">
        <w:rPr>
          <w:rFonts w:ascii="Times New Roman" w:hAnsi="Times New Roman"/>
          <w:sz w:val="26"/>
          <w:szCs w:val="26"/>
        </w:rPr>
        <w:t xml:space="preserve"> районе</w:t>
      </w:r>
      <w:r w:rsidR="007C5370" w:rsidRPr="00447515">
        <w:rPr>
          <w:rFonts w:ascii="Times New Roman" w:hAnsi="Times New Roman"/>
          <w:sz w:val="26"/>
          <w:szCs w:val="26"/>
        </w:rPr>
        <w:t xml:space="preserve"> реализовывал</w:t>
      </w:r>
      <w:r w:rsidR="007C5370">
        <w:rPr>
          <w:rFonts w:ascii="Times New Roman" w:hAnsi="Times New Roman"/>
          <w:sz w:val="26"/>
          <w:szCs w:val="26"/>
        </w:rPr>
        <w:t>а</w:t>
      </w:r>
      <w:r w:rsidR="007C5370" w:rsidRPr="00447515">
        <w:rPr>
          <w:rFonts w:ascii="Times New Roman" w:hAnsi="Times New Roman"/>
          <w:sz w:val="26"/>
          <w:szCs w:val="26"/>
        </w:rPr>
        <w:t xml:space="preserve">сь </w:t>
      </w:r>
      <w:r w:rsidR="007C5370">
        <w:rPr>
          <w:rFonts w:ascii="Times New Roman" w:hAnsi="Times New Roman"/>
          <w:sz w:val="26"/>
          <w:szCs w:val="26"/>
        </w:rPr>
        <w:t>1</w:t>
      </w:r>
      <w:r w:rsidR="007C5370" w:rsidRPr="00447515">
        <w:rPr>
          <w:rFonts w:ascii="Times New Roman" w:hAnsi="Times New Roman"/>
          <w:sz w:val="26"/>
          <w:szCs w:val="26"/>
        </w:rPr>
        <w:t xml:space="preserve"> </w:t>
      </w:r>
      <w:r w:rsidR="007C5370">
        <w:rPr>
          <w:rFonts w:ascii="Times New Roman" w:hAnsi="Times New Roman"/>
          <w:sz w:val="26"/>
          <w:szCs w:val="26"/>
        </w:rPr>
        <w:t>муниципальная</w:t>
      </w:r>
      <w:r w:rsidR="007C5370" w:rsidRPr="00447515">
        <w:rPr>
          <w:rFonts w:ascii="Times New Roman" w:hAnsi="Times New Roman"/>
          <w:sz w:val="26"/>
          <w:szCs w:val="26"/>
        </w:rPr>
        <w:t xml:space="preserve"> программ</w:t>
      </w:r>
      <w:r w:rsidR="007C5370">
        <w:rPr>
          <w:rFonts w:ascii="Times New Roman" w:hAnsi="Times New Roman"/>
          <w:sz w:val="26"/>
          <w:szCs w:val="26"/>
        </w:rPr>
        <w:t>а</w:t>
      </w:r>
      <w:r w:rsidR="007C5370" w:rsidRPr="00447515">
        <w:rPr>
          <w:rFonts w:ascii="Times New Roman" w:hAnsi="Times New Roman"/>
          <w:sz w:val="26"/>
          <w:szCs w:val="26"/>
        </w:rPr>
        <w:t xml:space="preserve"> </w:t>
      </w:r>
      <w:r w:rsidR="007C5370">
        <w:rPr>
          <w:rFonts w:ascii="Times New Roman" w:hAnsi="Times New Roman"/>
          <w:sz w:val="26"/>
          <w:szCs w:val="26"/>
        </w:rPr>
        <w:t xml:space="preserve">Жиздринского района </w:t>
      </w:r>
      <w:r w:rsidR="007C5370" w:rsidRPr="00447515">
        <w:rPr>
          <w:rFonts w:ascii="Times New Roman" w:hAnsi="Times New Roman"/>
          <w:sz w:val="26"/>
          <w:szCs w:val="26"/>
        </w:rPr>
        <w:t>Калужской области</w:t>
      </w:r>
      <w:r w:rsidR="007C5370">
        <w:rPr>
          <w:rFonts w:ascii="Times New Roman" w:hAnsi="Times New Roman"/>
          <w:sz w:val="26"/>
          <w:szCs w:val="26"/>
        </w:rPr>
        <w:t xml:space="preserve"> </w:t>
      </w:r>
    </w:p>
    <w:p w:rsidR="007C5370" w:rsidRDefault="007C5370" w:rsidP="00C60115">
      <w:pPr>
        <w:pStyle w:val="a3"/>
        <w:numPr>
          <w:ilvl w:val="0"/>
          <w:numId w:val="4"/>
        </w:num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Муниципальная программа </w:t>
      </w:r>
      <w:r w:rsidRPr="00447515">
        <w:rPr>
          <w:b/>
          <w:i/>
          <w:sz w:val="26"/>
          <w:szCs w:val="26"/>
        </w:rPr>
        <w:t xml:space="preserve"> «</w:t>
      </w:r>
      <w:r w:rsidR="00696BB4">
        <w:rPr>
          <w:b/>
          <w:i/>
          <w:sz w:val="26"/>
          <w:szCs w:val="26"/>
        </w:rPr>
        <w:t xml:space="preserve">Развитие культуры </w:t>
      </w:r>
      <w:r>
        <w:rPr>
          <w:b/>
          <w:i/>
          <w:sz w:val="26"/>
          <w:szCs w:val="26"/>
        </w:rPr>
        <w:t xml:space="preserve"> в </w:t>
      </w:r>
      <w:proofErr w:type="spellStart"/>
      <w:r>
        <w:rPr>
          <w:b/>
          <w:i/>
          <w:sz w:val="26"/>
          <w:szCs w:val="26"/>
        </w:rPr>
        <w:t>Жиздринском</w:t>
      </w:r>
      <w:proofErr w:type="spellEnd"/>
      <w:r>
        <w:rPr>
          <w:b/>
          <w:i/>
          <w:sz w:val="26"/>
          <w:szCs w:val="26"/>
        </w:rPr>
        <w:t xml:space="preserve"> районе</w:t>
      </w:r>
      <w:r w:rsidRPr="00447515">
        <w:rPr>
          <w:b/>
          <w:i/>
          <w:sz w:val="26"/>
          <w:szCs w:val="26"/>
        </w:rPr>
        <w:t>»:</w:t>
      </w:r>
    </w:p>
    <w:p w:rsidR="007C5370" w:rsidRPr="001A738A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1A738A">
        <w:rPr>
          <w:rFonts w:ascii="Times New Roman" w:hAnsi="Times New Roman"/>
          <w:b/>
          <w:i/>
          <w:sz w:val="26"/>
          <w:szCs w:val="26"/>
        </w:rPr>
        <w:t xml:space="preserve">Перечь подпрограмм, входящих в </w:t>
      </w:r>
      <w:r>
        <w:rPr>
          <w:rFonts w:ascii="Times New Roman" w:hAnsi="Times New Roman"/>
          <w:b/>
          <w:i/>
          <w:sz w:val="26"/>
          <w:szCs w:val="26"/>
        </w:rPr>
        <w:t>муниципальную</w:t>
      </w:r>
      <w:r w:rsidRPr="001A738A">
        <w:rPr>
          <w:rFonts w:ascii="Times New Roman" w:hAnsi="Times New Roman"/>
          <w:b/>
          <w:i/>
          <w:sz w:val="26"/>
          <w:szCs w:val="26"/>
        </w:rPr>
        <w:t xml:space="preserve"> программу</w:t>
      </w:r>
      <w:r w:rsidRPr="001A738A">
        <w:rPr>
          <w:rFonts w:ascii="Times New Roman" w:hAnsi="Times New Roman"/>
          <w:sz w:val="26"/>
          <w:szCs w:val="26"/>
        </w:rPr>
        <w:t xml:space="preserve">: </w:t>
      </w:r>
    </w:p>
    <w:p w:rsidR="007C5370" w:rsidRPr="001A738A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A738A">
        <w:rPr>
          <w:rFonts w:ascii="Times New Roman" w:hAnsi="Times New Roman"/>
          <w:sz w:val="26"/>
          <w:szCs w:val="26"/>
        </w:rPr>
        <w:t>1.  Подпрограмма «</w:t>
      </w:r>
      <w:r w:rsidR="00696BB4">
        <w:rPr>
          <w:rFonts w:ascii="Times New Roman" w:hAnsi="Times New Roman"/>
          <w:sz w:val="26"/>
          <w:szCs w:val="26"/>
        </w:rPr>
        <w:t>Развитие учреждений культуры и образования в сфере культуры</w:t>
      </w:r>
      <w:r w:rsidRPr="001A738A">
        <w:rPr>
          <w:rFonts w:ascii="Times New Roman" w:hAnsi="Times New Roman"/>
          <w:sz w:val="26"/>
          <w:szCs w:val="26"/>
        </w:rPr>
        <w:t>»;</w:t>
      </w:r>
    </w:p>
    <w:p w:rsidR="007C5370" w:rsidRPr="001A738A" w:rsidRDefault="00696BB4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Подпрограмма  «Ремонт зданий и сооружений учреждений культуры»</w:t>
      </w:r>
      <w:r w:rsidR="007C5370" w:rsidRPr="001A738A">
        <w:rPr>
          <w:rFonts w:ascii="Times New Roman" w:hAnsi="Times New Roman"/>
          <w:sz w:val="26"/>
          <w:szCs w:val="26"/>
        </w:rPr>
        <w:t xml:space="preserve">»; </w:t>
      </w:r>
    </w:p>
    <w:p w:rsidR="007C5370" w:rsidRPr="001A738A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1A738A">
        <w:rPr>
          <w:rFonts w:ascii="Times New Roman" w:hAnsi="Times New Roman"/>
          <w:sz w:val="26"/>
          <w:szCs w:val="26"/>
        </w:rPr>
        <w:t>. Подпрограмма «</w:t>
      </w:r>
      <w:r w:rsidR="00696BB4">
        <w:rPr>
          <w:rFonts w:ascii="Times New Roman" w:hAnsi="Times New Roman"/>
          <w:sz w:val="26"/>
          <w:szCs w:val="26"/>
        </w:rPr>
        <w:t>Формирование и содержание архивных фондов, оказание информационных услуг</w:t>
      </w:r>
      <w:r w:rsidRPr="001A738A">
        <w:rPr>
          <w:rFonts w:ascii="Times New Roman" w:hAnsi="Times New Roman"/>
          <w:sz w:val="26"/>
          <w:szCs w:val="26"/>
        </w:rPr>
        <w:t>»</w:t>
      </w:r>
    </w:p>
    <w:p w:rsidR="007C5370" w:rsidRPr="00193717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7C5370" w:rsidRPr="00D54C79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D54C79">
        <w:rPr>
          <w:rFonts w:ascii="Times New Roman" w:hAnsi="Times New Roman"/>
          <w:i/>
          <w:sz w:val="26"/>
          <w:szCs w:val="26"/>
        </w:rPr>
        <w:t xml:space="preserve">Отчет о ходе реализации и оценке эффективности подпрограмм представлен в приложении к сводному отчету. </w:t>
      </w:r>
    </w:p>
    <w:p w:rsidR="007C5370" w:rsidRPr="00D54C79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7C5370" w:rsidRPr="00D54C79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7C5370" w:rsidRPr="00061D9A" w:rsidRDefault="007C5370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7C5370" w:rsidRPr="001B1841" w:rsidRDefault="00696BB4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4"/>
        </w:rPr>
      </w:pPr>
      <w:r w:rsidRPr="00696BB4">
        <w:rPr>
          <w:rFonts w:ascii="Times New Roman" w:hAnsi="Times New Roman"/>
          <w:color w:val="000000"/>
          <w:sz w:val="26"/>
          <w:szCs w:val="24"/>
        </w:rPr>
        <w:t>Реализация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Калужской области</w:t>
      </w:r>
    </w:p>
    <w:p w:rsidR="007C5370" w:rsidRDefault="007C5370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Задачи муниципальной программы: </w:t>
      </w:r>
      <w:r w:rsidRPr="00061D9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96BB4" w:rsidRPr="00696BB4" w:rsidRDefault="00696BB4" w:rsidP="00696BB4">
      <w:pPr>
        <w:pStyle w:val="ConsPlusNormal"/>
        <w:tabs>
          <w:tab w:val="left" w:pos="221"/>
          <w:tab w:val="left" w:pos="3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96BB4">
        <w:rPr>
          <w:rFonts w:ascii="Times New Roman" w:hAnsi="Times New Roman" w:cs="Times New Roman"/>
          <w:sz w:val="26"/>
          <w:szCs w:val="26"/>
        </w:rPr>
        <w:t>-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</w:r>
    </w:p>
    <w:p w:rsidR="00696BB4" w:rsidRPr="00696BB4" w:rsidRDefault="00696BB4" w:rsidP="00696BB4">
      <w:pPr>
        <w:pStyle w:val="ConsPlusNormal"/>
        <w:tabs>
          <w:tab w:val="left" w:pos="221"/>
          <w:tab w:val="left" w:pos="3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96BB4">
        <w:rPr>
          <w:rFonts w:ascii="Times New Roman" w:hAnsi="Times New Roman" w:cs="Times New Roman"/>
          <w:sz w:val="26"/>
          <w:szCs w:val="26"/>
        </w:rPr>
        <w:t>- Сохранение, пополнение и использование культурного и исторического наследия Жиздринского района</w:t>
      </w:r>
    </w:p>
    <w:p w:rsidR="00696BB4" w:rsidRPr="00696BB4" w:rsidRDefault="00696BB4" w:rsidP="00696BB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696BB4">
        <w:rPr>
          <w:rFonts w:ascii="Times New Roman" w:hAnsi="Times New Roman"/>
          <w:sz w:val="26"/>
          <w:szCs w:val="26"/>
        </w:rPr>
        <w:t>- Развитие инфраструктуры учреждений культуры, способной удовлетворять духовные и творческие потребности всех социальных категорий населения Жиздринского района</w:t>
      </w:r>
    </w:p>
    <w:p w:rsidR="007C5370" w:rsidRPr="00593D7F" w:rsidRDefault="007C5370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593D7F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7C5370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93D7F">
        <w:rPr>
          <w:rFonts w:ascii="Times New Roman" w:hAnsi="Times New Roman"/>
          <w:b/>
          <w:i/>
          <w:sz w:val="26"/>
          <w:szCs w:val="26"/>
        </w:rPr>
        <w:t>Основные результат</w:t>
      </w:r>
      <w:r w:rsidR="00DF2D64">
        <w:rPr>
          <w:rFonts w:ascii="Times New Roman" w:hAnsi="Times New Roman"/>
          <w:b/>
          <w:i/>
          <w:sz w:val="26"/>
          <w:szCs w:val="26"/>
        </w:rPr>
        <w:t>ы, достигнутые в 2024</w:t>
      </w:r>
      <w:r w:rsidRPr="00593D7F">
        <w:rPr>
          <w:rFonts w:ascii="Times New Roman" w:hAnsi="Times New Roman"/>
          <w:b/>
          <w:i/>
          <w:sz w:val="26"/>
          <w:szCs w:val="26"/>
        </w:rPr>
        <w:t xml:space="preserve"> году:</w:t>
      </w:r>
    </w:p>
    <w:p w:rsidR="008A6FCB" w:rsidRDefault="008A6FCB" w:rsidP="008A6FCB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260E2F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696BB4">
        <w:rPr>
          <w:rFonts w:ascii="Times New Roman" w:hAnsi="Times New Roman"/>
          <w:color w:val="000000"/>
          <w:sz w:val="26"/>
          <w:szCs w:val="26"/>
        </w:rPr>
        <w:t>сохранена сеть учреждений культуры;</w:t>
      </w:r>
    </w:p>
    <w:p w:rsidR="00696BB4" w:rsidRDefault="00696BB4" w:rsidP="00696BB4">
      <w:pPr>
        <w:spacing w:after="0" w:line="240" w:lineRule="auto"/>
        <w:jc w:val="both"/>
        <w:rPr>
          <w:rFonts w:ascii="Times New Roman" w:hAnsi="Times New Roman"/>
          <w:color w:val="000000"/>
          <w:kern w:val="3"/>
          <w:sz w:val="26"/>
          <w:szCs w:val="26"/>
        </w:rPr>
      </w:pPr>
      <w:r w:rsidRPr="00260E2F">
        <w:rPr>
          <w:rFonts w:ascii="Times New Roman" w:hAnsi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/>
          <w:color w:val="000000"/>
          <w:kern w:val="3"/>
          <w:sz w:val="26"/>
          <w:szCs w:val="26"/>
        </w:rPr>
        <w:t xml:space="preserve">текущий ремонт </w:t>
      </w:r>
      <w:r w:rsidRPr="00E74419">
        <w:rPr>
          <w:rFonts w:ascii="Times New Roman" w:hAnsi="Times New Roman"/>
          <w:kern w:val="3"/>
          <w:sz w:val="26"/>
          <w:szCs w:val="26"/>
        </w:rPr>
        <w:t>осуществлен</w:t>
      </w:r>
      <w:r w:rsidR="00DD4432">
        <w:rPr>
          <w:rFonts w:ascii="Times New Roman" w:hAnsi="Times New Roman"/>
          <w:kern w:val="3"/>
          <w:sz w:val="26"/>
          <w:szCs w:val="26"/>
        </w:rPr>
        <w:t xml:space="preserve"> </w:t>
      </w:r>
      <w:r w:rsidR="00DF2D64">
        <w:rPr>
          <w:rFonts w:ascii="Times New Roman" w:hAnsi="Times New Roman"/>
          <w:kern w:val="3"/>
          <w:sz w:val="26"/>
          <w:szCs w:val="26"/>
        </w:rPr>
        <w:t xml:space="preserve">в РКДЦ (входное крыльцо), 2 СДК – </w:t>
      </w:r>
      <w:proofErr w:type="spellStart"/>
      <w:r w:rsidR="00DF2D64">
        <w:rPr>
          <w:rFonts w:ascii="Times New Roman" w:hAnsi="Times New Roman"/>
          <w:kern w:val="3"/>
          <w:sz w:val="26"/>
          <w:szCs w:val="26"/>
        </w:rPr>
        <w:t>Улемецкий</w:t>
      </w:r>
      <w:proofErr w:type="spellEnd"/>
      <w:r w:rsidR="00DF2D64">
        <w:rPr>
          <w:rFonts w:ascii="Times New Roman" w:hAnsi="Times New Roman"/>
          <w:kern w:val="3"/>
          <w:sz w:val="26"/>
          <w:szCs w:val="26"/>
        </w:rPr>
        <w:t>, Березовский.</w:t>
      </w:r>
    </w:p>
    <w:p w:rsidR="00696BB4" w:rsidRDefault="00696BB4" w:rsidP="00696B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-повысилась эффективность использования бюджетных средств, обеспечена финансово-хозяйственная самостоятельность учреждений культуры;</w:t>
      </w:r>
    </w:p>
    <w:p w:rsidR="00696BB4" w:rsidRPr="00696BB4" w:rsidRDefault="00696BB4" w:rsidP="00696B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-продолжает улучшаться материально-техническая база учреждений культуры, приобретены комплекты музыкальной аппаратуры, компьютерной, проекционной и оргтехники, сце</w:t>
      </w:r>
      <w:r w:rsidR="00934386">
        <w:rPr>
          <w:rFonts w:ascii="Times New Roman" w:hAnsi="Times New Roman"/>
          <w:sz w:val="26"/>
          <w:szCs w:val="26"/>
        </w:rPr>
        <w:t>нических костюмов, одежды сцены</w:t>
      </w:r>
    </w:p>
    <w:p w:rsidR="00696BB4" w:rsidRDefault="00E73F7F" w:rsidP="00696BB4">
      <w:pPr>
        <w:spacing w:after="0" w:line="240" w:lineRule="auto"/>
        <w:jc w:val="both"/>
        <w:rPr>
          <w:rFonts w:ascii="Times New Roman" w:hAnsi="Times New Roman"/>
          <w:color w:val="000000"/>
          <w:kern w:val="3"/>
          <w:sz w:val="26"/>
          <w:szCs w:val="26"/>
        </w:rPr>
      </w:pPr>
      <w:r>
        <w:rPr>
          <w:rFonts w:ascii="Times New Roman" w:hAnsi="Times New Roman"/>
          <w:color w:val="000000"/>
          <w:kern w:val="3"/>
          <w:sz w:val="26"/>
          <w:szCs w:val="26"/>
        </w:rPr>
        <w:lastRenderedPageBreak/>
        <w:t>- 1</w:t>
      </w:r>
      <w:r w:rsidR="008F4FBB">
        <w:rPr>
          <w:rFonts w:ascii="Times New Roman" w:hAnsi="Times New Roman"/>
          <w:color w:val="000000"/>
          <w:kern w:val="3"/>
          <w:sz w:val="26"/>
          <w:szCs w:val="26"/>
        </w:rPr>
        <w:t xml:space="preserve"> сотрудник</w:t>
      </w:r>
      <w:r w:rsidR="00696BB4">
        <w:rPr>
          <w:rFonts w:ascii="Times New Roman" w:hAnsi="Times New Roman"/>
          <w:color w:val="000000"/>
          <w:kern w:val="3"/>
          <w:sz w:val="26"/>
          <w:szCs w:val="26"/>
        </w:rPr>
        <w:t xml:space="preserve"> учреждений культуры прошли об</w:t>
      </w:r>
      <w:r w:rsidR="00934386">
        <w:rPr>
          <w:rFonts w:ascii="Times New Roman" w:hAnsi="Times New Roman"/>
          <w:color w:val="000000"/>
          <w:kern w:val="3"/>
          <w:sz w:val="26"/>
          <w:szCs w:val="26"/>
        </w:rPr>
        <w:t>учение в рамках федерального пр</w:t>
      </w:r>
      <w:r w:rsidR="00696BB4">
        <w:rPr>
          <w:rFonts w:ascii="Times New Roman" w:hAnsi="Times New Roman"/>
          <w:color w:val="000000"/>
          <w:kern w:val="3"/>
          <w:sz w:val="26"/>
          <w:szCs w:val="26"/>
        </w:rPr>
        <w:t>оекта «Творческие люди» нацпроекта «Культура»;</w:t>
      </w:r>
    </w:p>
    <w:p w:rsidR="00696BB4" w:rsidRPr="00696BB4" w:rsidRDefault="00CA412C" w:rsidP="00696BB4">
      <w:pPr>
        <w:spacing w:after="0" w:line="240" w:lineRule="auto"/>
        <w:jc w:val="both"/>
        <w:rPr>
          <w:rFonts w:ascii="Times New Roman" w:hAnsi="Times New Roman"/>
          <w:color w:val="000000"/>
          <w:kern w:val="3"/>
          <w:sz w:val="26"/>
          <w:szCs w:val="26"/>
        </w:rPr>
      </w:pPr>
      <w:r>
        <w:rPr>
          <w:rFonts w:ascii="Times New Roman" w:hAnsi="Times New Roman"/>
          <w:color w:val="000000"/>
          <w:kern w:val="3"/>
          <w:sz w:val="26"/>
          <w:szCs w:val="26"/>
        </w:rPr>
        <w:t>- 2</w:t>
      </w:r>
      <w:r w:rsidR="00696BB4">
        <w:rPr>
          <w:rFonts w:ascii="Times New Roman" w:hAnsi="Times New Roman"/>
          <w:color w:val="000000"/>
          <w:kern w:val="3"/>
          <w:sz w:val="26"/>
          <w:szCs w:val="26"/>
        </w:rPr>
        <w:t xml:space="preserve"> сотрудника учреждений кул</w:t>
      </w:r>
      <w:r>
        <w:rPr>
          <w:rFonts w:ascii="Times New Roman" w:hAnsi="Times New Roman"/>
          <w:color w:val="000000"/>
          <w:kern w:val="3"/>
          <w:sz w:val="26"/>
          <w:szCs w:val="26"/>
        </w:rPr>
        <w:t>ьтуры учатся в профильных ВУЗах;</w:t>
      </w:r>
    </w:p>
    <w:p w:rsidR="00696BB4" w:rsidRDefault="00696BB4" w:rsidP="00696B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-созданы условия для повышения квалификации сотрудников;</w:t>
      </w:r>
    </w:p>
    <w:p w:rsidR="003B0CD9" w:rsidRPr="00C47D89" w:rsidRDefault="00696BB4" w:rsidP="00934386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- сотрудниками учреждений культуры освоены новые методы и формы работы </w:t>
      </w:r>
    </w:p>
    <w:p w:rsidR="007C5370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С</w:t>
      </w:r>
      <w:r w:rsidRPr="00B27F9C">
        <w:rPr>
          <w:rFonts w:ascii="Times New Roman" w:hAnsi="Times New Roman"/>
          <w:b/>
          <w:i/>
          <w:sz w:val="26"/>
          <w:szCs w:val="26"/>
        </w:rPr>
        <w:t xml:space="preserve">ведения о достижении значений индикаторов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B27F9C">
        <w:rPr>
          <w:rFonts w:ascii="Times New Roman" w:hAnsi="Times New Roman"/>
          <w:b/>
          <w:i/>
          <w:sz w:val="26"/>
          <w:szCs w:val="26"/>
        </w:rPr>
        <w:t xml:space="preserve"> программы </w:t>
      </w:r>
    </w:p>
    <w:p w:rsidR="007C5370" w:rsidRPr="00B27F9C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7C5370" w:rsidRPr="00B27F9C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27F9C">
        <w:rPr>
          <w:rFonts w:ascii="Times New Roman" w:hAnsi="Times New Roman"/>
          <w:i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/>
          <w:i/>
          <w:sz w:val="26"/>
          <w:szCs w:val="26"/>
        </w:rPr>
        <w:t>муниципальн</w:t>
      </w:r>
      <w:r w:rsidRPr="00B27F9C">
        <w:rPr>
          <w:rFonts w:ascii="Times New Roman" w:hAnsi="Times New Roman"/>
          <w:i/>
          <w:sz w:val="26"/>
          <w:szCs w:val="26"/>
        </w:rPr>
        <w:t>ой программы с их характеристикой (отклонение факта от плана):</w:t>
      </w:r>
    </w:p>
    <w:p w:rsidR="00FA28B1" w:rsidRDefault="00696BB4" w:rsidP="00696BB4">
      <w:pPr>
        <w:jc w:val="both"/>
        <w:rPr>
          <w:rFonts w:ascii="Times New Roman" w:hAnsi="Times New Roman"/>
          <w:sz w:val="26"/>
          <w:szCs w:val="26"/>
        </w:rPr>
      </w:pPr>
      <w:r w:rsidRPr="001E75A0">
        <w:rPr>
          <w:i/>
          <w:sz w:val="26"/>
          <w:szCs w:val="26"/>
        </w:rPr>
        <w:t xml:space="preserve">- </w:t>
      </w:r>
      <w:r w:rsidRPr="001E75A0">
        <w:rPr>
          <w:rFonts w:ascii="Times New Roman" w:hAnsi="Times New Roman"/>
          <w:sz w:val="26"/>
          <w:szCs w:val="26"/>
        </w:rPr>
        <w:t>Число посещений организаций культуры</w:t>
      </w:r>
      <w:r w:rsidRPr="001E75A0">
        <w:rPr>
          <w:sz w:val="26"/>
          <w:szCs w:val="26"/>
        </w:rPr>
        <w:t xml:space="preserve">, план </w:t>
      </w:r>
      <w:r w:rsidR="001E75A0" w:rsidRPr="001E75A0">
        <w:rPr>
          <w:sz w:val="26"/>
          <w:szCs w:val="26"/>
        </w:rPr>
        <w:t>–</w:t>
      </w:r>
      <w:r w:rsidR="00CA412C">
        <w:rPr>
          <w:sz w:val="26"/>
          <w:szCs w:val="26"/>
        </w:rPr>
        <w:t xml:space="preserve"> </w:t>
      </w:r>
      <w:r w:rsidR="00DF2D64">
        <w:rPr>
          <w:sz w:val="26"/>
          <w:szCs w:val="26"/>
        </w:rPr>
        <w:t>303, 47 тыс.</w:t>
      </w:r>
      <w:r w:rsidR="00F1696C">
        <w:rPr>
          <w:rFonts w:ascii="Times New Roman" w:hAnsi="Times New Roman"/>
          <w:color w:val="000000"/>
          <w:sz w:val="26"/>
          <w:szCs w:val="26"/>
        </w:rPr>
        <w:t>, факт –</w:t>
      </w:r>
      <w:r w:rsidR="00CA412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F2D64">
        <w:rPr>
          <w:rFonts w:ascii="Times New Roman" w:hAnsi="Times New Roman"/>
          <w:color w:val="000000"/>
          <w:sz w:val="26"/>
          <w:szCs w:val="26"/>
        </w:rPr>
        <w:t>454,67</w:t>
      </w:r>
      <w:r w:rsidR="001E75A0" w:rsidRPr="001E75A0">
        <w:rPr>
          <w:rFonts w:ascii="Times New Roman" w:hAnsi="Times New Roman"/>
          <w:color w:val="000000"/>
          <w:sz w:val="26"/>
          <w:szCs w:val="26"/>
        </w:rPr>
        <w:t xml:space="preserve">, % выполнения </w:t>
      </w:r>
      <w:r w:rsidR="008F4FBB">
        <w:rPr>
          <w:rFonts w:ascii="Times New Roman" w:hAnsi="Times New Roman"/>
          <w:color w:val="000000"/>
          <w:sz w:val="26"/>
          <w:szCs w:val="26"/>
        </w:rPr>
        <w:t>–</w:t>
      </w:r>
      <w:r w:rsidR="001E75A0" w:rsidRPr="001E75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A412C">
        <w:rPr>
          <w:rFonts w:ascii="Times New Roman" w:hAnsi="Times New Roman"/>
          <w:sz w:val="26"/>
          <w:szCs w:val="26"/>
        </w:rPr>
        <w:t>1</w:t>
      </w:r>
      <w:r w:rsidR="00FA28B1">
        <w:rPr>
          <w:rFonts w:ascii="Times New Roman" w:hAnsi="Times New Roman"/>
          <w:sz w:val="26"/>
          <w:szCs w:val="26"/>
        </w:rPr>
        <w:t>00</w:t>
      </w:r>
    </w:p>
    <w:p w:rsidR="00696BB4" w:rsidRDefault="001E75A0" w:rsidP="00696BB4">
      <w:pPr>
        <w:jc w:val="both"/>
        <w:rPr>
          <w:rFonts w:ascii="Times New Roman" w:hAnsi="Times New Roman"/>
          <w:sz w:val="26"/>
          <w:szCs w:val="26"/>
        </w:rPr>
      </w:pPr>
      <w:r w:rsidRPr="001E75A0">
        <w:rPr>
          <w:rFonts w:ascii="Times New Roman" w:hAnsi="Times New Roman"/>
          <w:sz w:val="26"/>
          <w:szCs w:val="26"/>
        </w:rPr>
        <w:t>Число обращений к цифровым ресурсам в сфере культуры</w:t>
      </w:r>
      <w:r>
        <w:rPr>
          <w:rFonts w:ascii="Times New Roman" w:hAnsi="Times New Roman"/>
          <w:sz w:val="26"/>
          <w:szCs w:val="26"/>
        </w:rPr>
        <w:t xml:space="preserve">, </w:t>
      </w:r>
      <w:r w:rsidR="00CA412C">
        <w:rPr>
          <w:rFonts w:ascii="Times New Roman" w:hAnsi="Times New Roman"/>
          <w:sz w:val="26"/>
          <w:szCs w:val="26"/>
        </w:rPr>
        <w:t xml:space="preserve">план -  </w:t>
      </w:r>
      <w:r w:rsidR="00DF2D64">
        <w:rPr>
          <w:rFonts w:ascii="Times New Roman" w:hAnsi="Times New Roman"/>
          <w:sz w:val="26"/>
          <w:szCs w:val="26"/>
        </w:rPr>
        <w:t>25</w:t>
      </w:r>
      <w:r w:rsidR="00CA412C" w:rsidRPr="00CA412C">
        <w:rPr>
          <w:rFonts w:ascii="Times New Roman" w:hAnsi="Times New Roman"/>
          <w:sz w:val="26"/>
          <w:szCs w:val="26"/>
        </w:rPr>
        <w:t>000</w:t>
      </w:r>
      <w:r w:rsidR="00CA412C">
        <w:rPr>
          <w:rFonts w:ascii="Times New Roman" w:hAnsi="Times New Roman"/>
          <w:sz w:val="26"/>
          <w:szCs w:val="26"/>
        </w:rPr>
        <w:t xml:space="preserve">, факт – </w:t>
      </w:r>
      <w:r w:rsidR="00DF2D64">
        <w:rPr>
          <w:rFonts w:ascii="Times New Roman" w:hAnsi="Times New Roman"/>
          <w:sz w:val="26"/>
          <w:szCs w:val="26"/>
        </w:rPr>
        <w:t>37042</w:t>
      </w:r>
      <w:r w:rsidR="00CA412C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100%</w:t>
      </w:r>
    </w:p>
    <w:p w:rsidR="00696BB4" w:rsidRDefault="001E75A0" w:rsidP="001E75A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1E75A0">
        <w:rPr>
          <w:rFonts w:ascii="Times New Roman" w:hAnsi="Times New Roman"/>
          <w:sz w:val="26"/>
          <w:szCs w:val="26"/>
        </w:rPr>
        <w:t>Количество капитально отремонтированных (реконструированных) учреждений культуры</w:t>
      </w:r>
      <w:r w:rsidR="008F4FBB">
        <w:rPr>
          <w:rFonts w:ascii="Times New Roman" w:hAnsi="Times New Roman"/>
          <w:sz w:val="26"/>
          <w:szCs w:val="26"/>
        </w:rPr>
        <w:t xml:space="preserve">, план </w:t>
      </w:r>
      <w:r>
        <w:rPr>
          <w:rFonts w:ascii="Times New Roman" w:hAnsi="Times New Roman"/>
          <w:sz w:val="26"/>
          <w:szCs w:val="26"/>
        </w:rPr>
        <w:t xml:space="preserve"> </w:t>
      </w:r>
      <w:r w:rsidR="00CA412C">
        <w:rPr>
          <w:rFonts w:ascii="Times New Roman" w:hAnsi="Times New Roman"/>
          <w:sz w:val="26"/>
          <w:szCs w:val="26"/>
        </w:rPr>
        <w:t>- 0</w:t>
      </w:r>
      <w:r w:rsidR="00934386">
        <w:rPr>
          <w:rFonts w:ascii="Times New Roman" w:hAnsi="Times New Roman"/>
          <w:sz w:val="26"/>
          <w:szCs w:val="26"/>
        </w:rPr>
        <w:t xml:space="preserve">, факт </w:t>
      </w:r>
      <w:r w:rsidR="00F1696C">
        <w:rPr>
          <w:rFonts w:ascii="Times New Roman" w:hAnsi="Times New Roman"/>
          <w:sz w:val="26"/>
          <w:szCs w:val="26"/>
        </w:rPr>
        <w:t>–</w:t>
      </w:r>
      <w:r w:rsidR="00CA412C">
        <w:rPr>
          <w:rFonts w:ascii="Times New Roman" w:hAnsi="Times New Roman"/>
          <w:sz w:val="26"/>
          <w:szCs w:val="26"/>
        </w:rPr>
        <w:t xml:space="preserve"> 0</w:t>
      </w:r>
    </w:p>
    <w:p w:rsidR="00696BB4" w:rsidRDefault="00696BB4" w:rsidP="00C60115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sz w:val="26"/>
          <w:szCs w:val="26"/>
        </w:rPr>
      </w:pPr>
    </w:p>
    <w:p w:rsidR="007C5370" w:rsidRPr="00193717" w:rsidRDefault="007C5370" w:rsidP="00C60115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sz w:val="26"/>
          <w:szCs w:val="26"/>
          <w:highlight w:val="green"/>
        </w:rPr>
      </w:pPr>
      <w:r>
        <w:rPr>
          <w:sz w:val="26"/>
          <w:szCs w:val="26"/>
        </w:rPr>
        <w:tab/>
      </w:r>
    </w:p>
    <w:p w:rsidR="007C5370" w:rsidRPr="00F57EDB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F57EDB">
        <w:rPr>
          <w:rFonts w:ascii="Times New Roman" w:hAnsi="Times New Roman"/>
          <w:b/>
          <w:i/>
          <w:sz w:val="26"/>
          <w:szCs w:val="26"/>
        </w:rPr>
        <w:t>Сведени</w:t>
      </w:r>
      <w:r w:rsidR="001E75A0">
        <w:rPr>
          <w:rFonts w:ascii="Times New Roman" w:hAnsi="Times New Roman"/>
          <w:b/>
          <w:i/>
          <w:sz w:val="26"/>
          <w:szCs w:val="26"/>
        </w:rPr>
        <w:t>я об индикаторах муниципальной</w:t>
      </w:r>
      <w:r w:rsidRPr="00F57EDB">
        <w:rPr>
          <w:rFonts w:ascii="Times New Roman" w:hAnsi="Times New Roman"/>
          <w:b/>
          <w:i/>
          <w:sz w:val="26"/>
          <w:szCs w:val="26"/>
        </w:rPr>
        <w:t xml:space="preserve"> программы и показателях подпрограмм представлены </w:t>
      </w:r>
      <w:proofErr w:type="gramStart"/>
      <w:r w:rsidRPr="00F57EDB">
        <w:rPr>
          <w:rFonts w:ascii="Times New Roman" w:hAnsi="Times New Roman"/>
          <w:b/>
          <w:i/>
          <w:sz w:val="26"/>
          <w:szCs w:val="26"/>
        </w:rPr>
        <w:t>в</w:t>
      </w:r>
      <w:proofErr w:type="gramEnd"/>
      <w:r w:rsidRPr="00F57EDB">
        <w:rPr>
          <w:rFonts w:ascii="Times New Roman" w:hAnsi="Times New Roman"/>
          <w:b/>
          <w:i/>
          <w:sz w:val="26"/>
          <w:szCs w:val="26"/>
        </w:rPr>
        <w:t xml:space="preserve"> </w:t>
      </w:r>
      <w:hyperlink r:id="rId5" w:history="1">
        <w:r w:rsidRPr="00734A00">
          <w:rPr>
            <w:rFonts w:ascii="Times New Roman" w:hAnsi="Times New Roman"/>
            <w:b/>
            <w:i/>
            <w:sz w:val="26"/>
            <w:szCs w:val="26"/>
          </w:rPr>
          <w:t>таблиц</w:t>
        </w:r>
      </w:hyperlink>
      <w:r w:rsidR="00734A00" w:rsidRPr="00734A00">
        <w:rPr>
          <w:b/>
          <w:i/>
        </w:rPr>
        <w:t>ах</w:t>
      </w:r>
      <w:r w:rsidRPr="00734A00">
        <w:rPr>
          <w:rFonts w:ascii="Times New Roman" w:hAnsi="Times New Roman"/>
          <w:b/>
          <w:i/>
          <w:sz w:val="26"/>
          <w:szCs w:val="26"/>
        </w:rPr>
        <w:t>.</w:t>
      </w:r>
      <w:r w:rsidRPr="00F57EDB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7C5370" w:rsidRPr="00193717" w:rsidRDefault="007C5370" w:rsidP="00C6011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highlight w:val="green"/>
        </w:rPr>
      </w:pPr>
    </w:p>
    <w:p w:rsidR="007C5370" w:rsidRDefault="007C5370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54C79">
        <w:rPr>
          <w:rFonts w:ascii="Times New Roman" w:hAnsi="Times New Roman"/>
          <w:b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7C5370" w:rsidRDefault="007C5370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Контрольные события:</w:t>
      </w:r>
    </w:p>
    <w:p w:rsidR="007C5370" w:rsidRDefault="001E75A0" w:rsidP="001E75A0">
      <w:pPr>
        <w:pStyle w:val="ConsPlusNormal"/>
        <w:ind w:right="-425"/>
        <w:jc w:val="both"/>
        <w:rPr>
          <w:rFonts w:ascii="Times New Roman" w:hAnsi="Times New Roman"/>
          <w:sz w:val="26"/>
          <w:szCs w:val="26"/>
        </w:rPr>
      </w:pPr>
      <w:r w:rsidRPr="001E75A0">
        <w:rPr>
          <w:rFonts w:ascii="Times New Roman" w:hAnsi="Times New Roman"/>
          <w:sz w:val="26"/>
          <w:szCs w:val="26"/>
        </w:rPr>
        <w:t xml:space="preserve"> </w:t>
      </w:r>
      <w:r w:rsidR="00DF2D64">
        <w:rPr>
          <w:rFonts w:ascii="Times New Roman" w:hAnsi="Times New Roman"/>
          <w:sz w:val="26"/>
          <w:szCs w:val="26"/>
        </w:rPr>
        <w:t xml:space="preserve">- Рост </w:t>
      </w:r>
      <w:r w:rsidR="00DF2D64">
        <w:rPr>
          <w:rFonts w:ascii="Times New Roman" w:hAnsi="Times New Roman" w:cs="Times New Roman"/>
          <w:sz w:val="26"/>
          <w:szCs w:val="26"/>
        </w:rPr>
        <w:t>количества</w:t>
      </w:r>
      <w:r w:rsidR="00DF2D64" w:rsidRPr="001E75A0">
        <w:rPr>
          <w:rFonts w:ascii="Times New Roman" w:hAnsi="Times New Roman" w:cs="Times New Roman"/>
          <w:sz w:val="26"/>
          <w:szCs w:val="26"/>
        </w:rPr>
        <w:t xml:space="preserve"> новых поступлений в  библиотечные фонды ММКУК «</w:t>
      </w:r>
      <w:proofErr w:type="spellStart"/>
      <w:r w:rsidR="00DF2D64" w:rsidRPr="001E75A0">
        <w:rPr>
          <w:rFonts w:ascii="Times New Roman" w:hAnsi="Times New Roman" w:cs="Times New Roman"/>
          <w:sz w:val="26"/>
          <w:szCs w:val="26"/>
        </w:rPr>
        <w:t>Жиздринская</w:t>
      </w:r>
      <w:proofErr w:type="spellEnd"/>
      <w:r w:rsidR="00DF2D64">
        <w:rPr>
          <w:rFonts w:ascii="Times New Roman" w:hAnsi="Times New Roman" w:cs="Times New Roman"/>
          <w:sz w:val="26"/>
          <w:szCs w:val="26"/>
        </w:rPr>
        <w:t xml:space="preserve"> РЦБС</w:t>
      </w:r>
      <w:r w:rsidR="00DF2D64" w:rsidRPr="001E75A0">
        <w:rPr>
          <w:rFonts w:ascii="Times New Roman" w:hAnsi="Times New Roman" w:cs="Times New Roman"/>
          <w:sz w:val="26"/>
          <w:szCs w:val="26"/>
        </w:rPr>
        <w:t>»</w:t>
      </w:r>
      <w:r w:rsidR="00DF2D64">
        <w:rPr>
          <w:rFonts w:ascii="Times New Roman" w:hAnsi="Times New Roman"/>
          <w:sz w:val="26"/>
          <w:szCs w:val="26"/>
        </w:rPr>
        <w:t xml:space="preserve">. </w:t>
      </w:r>
      <w:r w:rsidRPr="001E75A0">
        <w:rPr>
          <w:rFonts w:ascii="Times New Roman" w:hAnsi="Times New Roman"/>
          <w:sz w:val="26"/>
          <w:szCs w:val="26"/>
        </w:rPr>
        <w:t>Мероприятие выполнено.</w:t>
      </w:r>
    </w:p>
    <w:p w:rsidR="00DF2D64" w:rsidRPr="00DF2D64" w:rsidRDefault="00DF2D64" w:rsidP="00DF2D6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>-</w:t>
      </w:r>
      <w:r w:rsidRPr="00DF2D64">
        <w:rPr>
          <w:rFonts w:ascii="Arial" w:hAnsi="Arial" w:cs="Arial"/>
          <w:color w:val="000000"/>
          <w:sz w:val="20"/>
          <w:szCs w:val="20"/>
        </w:rPr>
        <w:t xml:space="preserve"> </w:t>
      </w:r>
      <w:r w:rsidRPr="00DF2D64">
        <w:rPr>
          <w:rFonts w:ascii="Times New Roman" w:hAnsi="Times New Roman"/>
          <w:sz w:val="26"/>
          <w:szCs w:val="26"/>
          <w:lang w:eastAsia="en-US"/>
        </w:rPr>
        <w:t>Увеличение количества посещений общедоступных (публичных) библиотек</w:t>
      </w:r>
      <w:r w:rsidRPr="00DF2D64">
        <w:rPr>
          <w:rFonts w:ascii="Times New Roman" w:hAnsi="Times New Roman"/>
          <w:sz w:val="26"/>
          <w:szCs w:val="26"/>
        </w:rPr>
        <w:t xml:space="preserve"> </w:t>
      </w:r>
      <w:r w:rsidRPr="001E75A0">
        <w:rPr>
          <w:rFonts w:ascii="Times New Roman" w:hAnsi="Times New Roman"/>
          <w:sz w:val="26"/>
          <w:szCs w:val="26"/>
        </w:rPr>
        <w:t>Мероприятие выполнено.</w:t>
      </w:r>
    </w:p>
    <w:p w:rsidR="00DF2D64" w:rsidRPr="001E75A0" w:rsidRDefault="00DF2D64" w:rsidP="001E75A0">
      <w:pPr>
        <w:pStyle w:val="ConsPlusNormal"/>
        <w:ind w:right="-425"/>
        <w:jc w:val="both"/>
        <w:rPr>
          <w:rFonts w:ascii="Times New Roman" w:hAnsi="Times New Roman"/>
          <w:sz w:val="26"/>
          <w:szCs w:val="26"/>
        </w:rPr>
      </w:pPr>
    </w:p>
    <w:p w:rsidR="001E75A0" w:rsidRDefault="001E75A0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7C5370" w:rsidRDefault="007C5370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27F9C">
        <w:rPr>
          <w:rFonts w:ascii="Times New Roman" w:hAnsi="Times New Roman"/>
          <w:b/>
          <w:sz w:val="26"/>
          <w:szCs w:val="26"/>
        </w:rPr>
        <w:t xml:space="preserve">Анализ факторов, повлиявших на ход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B27F9C">
        <w:rPr>
          <w:rFonts w:ascii="Times New Roman" w:hAnsi="Times New Roman"/>
          <w:b/>
          <w:sz w:val="26"/>
          <w:szCs w:val="26"/>
        </w:rPr>
        <w:t xml:space="preserve"> программы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7C5370" w:rsidRDefault="007C5370" w:rsidP="004F270A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7C5370" w:rsidRPr="004F270A" w:rsidRDefault="007C5370" w:rsidP="004F270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F270A">
        <w:rPr>
          <w:rFonts w:ascii="Times New Roman" w:hAnsi="Times New Roman"/>
          <w:sz w:val="26"/>
          <w:szCs w:val="26"/>
        </w:rPr>
        <w:t xml:space="preserve">           -вовремя выделенные</w:t>
      </w:r>
      <w:r>
        <w:rPr>
          <w:rFonts w:ascii="Times New Roman" w:hAnsi="Times New Roman"/>
          <w:sz w:val="26"/>
          <w:szCs w:val="26"/>
        </w:rPr>
        <w:t xml:space="preserve"> средства на исполнение мероприятий программы;</w:t>
      </w:r>
    </w:p>
    <w:p w:rsidR="007C5370" w:rsidRDefault="007C5370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</w:t>
      </w:r>
      <w:r w:rsidRPr="008468A6">
        <w:rPr>
          <w:rFonts w:ascii="Times New Roman" w:hAnsi="Times New Roman"/>
          <w:sz w:val="26"/>
          <w:szCs w:val="26"/>
        </w:rPr>
        <w:t>овремя</w:t>
      </w:r>
      <w:r>
        <w:rPr>
          <w:rFonts w:ascii="Times New Roman" w:hAnsi="Times New Roman"/>
          <w:sz w:val="26"/>
          <w:szCs w:val="26"/>
        </w:rPr>
        <w:t xml:space="preserve"> разработанные и утвержденные нормативно-правовые акты, касающиеся орган</w:t>
      </w:r>
      <w:r w:rsidR="001E75A0">
        <w:rPr>
          <w:rFonts w:ascii="Times New Roman" w:hAnsi="Times New Roman"/>
          <w:sz w:val="26"/>
          <w:szCs w:val="26"/>
        </w:rPr>
        <w:t xml:space="preserve">изации </w:t>
      </w:r>
      <w:proofErr w:type="spellStart"/>
      <w:r w:rsidR="001E75A0">
        <w:rPr>
          <w:rFonts w:ascii="Times New Roman" w:hAnsi="Times New Roman"/>
          <w:sz w:val="26"/>
          <w:szCs w:val="26"/>
        </w:rPr>
        <w:t>культурно-досуговой</w:t>
      </w:r>
      <w:proofErr w:type="spellEnd"/>
      <w:r w:rsidR="001E75A0">
        <w:rPr>
          <w:rFonts w:ascii="Times New Roman" w:hAnsi="Times New Roman"/>
          <w:sz w:val="26"/>
          <w:szCs w:val="26"/>
        </w:rPr>
        <w:t xml:space="preserve"> деятельности с учетом повышения ее</w:t>
      </w:r>
      <w:r>
        <w:rPr>
          <w:rFonts w:ascii="Times New Roman" w:hAnsi="Times New Roman"/>
          <w:sz w:val="26"/>
          <w:szCs w:val="26"/>
        </w:rPr>
        <w:t xml:space="preserve"> качества;</w:t>
      </w:r>
    </w:p>
    <w:p w:rsidR="007C5370" w:rsidRPr="008468A6" w:rsidRDefault="007C5370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734A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вовлечение школьников </w:t>
      </w:r>
      <w:r w:rsidR="001E75A0">
        <w:rPr>
          <w:rFonts w:ascii="Times New Roman" w:hAnsi="Times New Roman"/>
          <w:sz w:val="26"/>
          <w:szCs w:val="26"/>
        </w:rPr>
        <w:t xml:space="preserve">и молодежи </w:t>
      </w:r>
      <w:r>
        <w:rPr>
          <w:rFonts w:ascii="Times New Roman" w:hAnsi="Times New Roman"/>
          <w:sz w:val="26"/>
          <w:szCs w:val="26"/>
        </w:rPr>
        <w:t xml:space="preserve">в </w:t>
      </w:r>
      <w:r w:rsidR="00196769">
        <w:rPr>
          <w:rFonts w:ascii="Times New Roman" w:hAnsi="Times New Roman"/>
          <w:sz w:val="26"/>
          <w:szCs w:val="26"/>
        </w:rPr>
        <w:t>конкурсы для т</w:t>
      </w:r>
      <w:r w:rsidR="001E75A0">
        <w:rPr>
          <w:rFonts w:ascii="Times New Roman" w:hAnsi="Times New Roman"/>
          <w:sz w:val="26"/>
          <w:szCs w:val="26"/>
        </w:rPr>
        <w:t>алантливых и одаренных д</w:t>
      </w:r>
      <w:r w:rsidR="00F1696C">
        <w:rPr>
          <w:rFonts w:ascii="Times New Roman" w:hAnsi="Times New Roman"/>
          <w:sz w:val="26"/>
          <w:szCs w:val="26"/>
        </w:rPr>
        <w:t>етей и подростков.</w:t>
      </w:r>
    </w:p>
    <w:p w:rsidR="007C5370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7C5370" w:rsidRDefault="007C5370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08477F">
        <w:rPr>
          <w:rFonts w:ascii="Times New Roman" w:hAnsi="Times New Roman"/>
          <w:b/>
          <w:sz w:val="26"/>
          <w:szCs w:val="26"/>
        </w:rPr>
        <w:t xml:space="preserve">Использование бюджетных ассигнований и средств из иных источников, направленных на реализацию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08477F">
        <w:rPr>
          <w:rFonts w:ascii="Times New Roman" w:hAnsi="Times New Roman"/>
          <w:b/>
          <w:sz w:val="26"/>
          <w:szCs w:val="26"/>
        </w:rPr>
        <w:t xml:space="preserve"> программы, в разрезе программных мероприятий</w:t>
      </w:r>
    </w:p>
    <w:p w:rsidR="007C5370" w:rsidRPr="0008477F" w:rsidRDefault="007C5370" w:rsidP="00DF774D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7C5370" w:rsidRPr="0008477F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При реализации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08477F">
        <w:rPr>
          <w:rFonts w:ascii="Times New Roman" w:hAnsi="Times New Roman"/>
          <w:sz w:val="26"/>
          <w:szCs w:val="26"/>
        </w:rPr>
        <w:t xml:space="preserve"> программы были привлечены средства:</w:t>
      </w:r>
    </w:p>
    <w:p w:rsidR="007C5370" w:rsidRPr="0008477F" w:rsidRDefault="007C5370" w:rsidP="00C6011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8477F">
        <w:rPr>
          <w:sz w:val="26"/>
          <w:szCs w:val="26"/>
        </w:rPr>
        <w:t>областного бюджета;</w:t>
      </w:r>
    </w:p>
    <w:p w:rsidR="007C5370" w:rsidRPr="0008477F" w:rsidRDefault="007C5370" w:rsidP="00C6011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местного бюджета.</w:t>
      </w:r>
      <w:r w:rsidRPr="0008477F">
        <w:rPr>
          <w:sz w:val="26"/>
          <w:szCs w:val="26"/>
        </w:rPr>
        <w:t xml:space="preserve"> </w:t>
      </w:r>
    </w:p>
    <w:p w:rsidR="007C5370" w:rsidRPr="0008477F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>Наибольший объем средств областного бюджета был направлен на реализацию следующих мероприятий:</w:t>
      </w:r>
    </w:p>
    <w:p w:rsidR="007C5370" w:rsidRDefault="007C5370" w:rsidP="001E7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- </w:t>
      </w:r>
      <w:r w:rsidR="001E75A0">
        <w:rPr>
          <w:rFonts w:ascii="Times New Roman" w:hAnsi="Times New Roman"/>
          <w:sz w:val="26"/>
          <w:szCs w:val="26"/>
        </w:rPr>
        <w:t>содержание и финансирование уставной деятельности учреждений культуры.</w:t>
      </w:r>
    </w:p>
    <w:p w:rsidR="007C5370" w:rsidRPr="00193717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highlight w:val="green"/>
        </w:rPr>
      </w:pPr>
    </w:p>
    <w:p w:rsidR="007C5370" w:rsidRPr="007B2E88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7B2E88">
        <w:rPr>
          <w:rFonts w:ascii="Times New Roman" w:hAnsi="Times New Roman"/>
          <w:b/>
          <w:i/>
          <w:sz w:val="26"/>
          <w:szCs w:val="26"/>
        </w:rPr>
        <w:t>Данные об использовании бюджетных и иных средств на реализацию мероприятий муниципальной программы в рамках подпрограмм представлены в таблице.</w:t>
      </w:r>
    </w:p>
    <w:p w:rsidR="007C5370" w:rsidRPr="00193717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7C5370" w:rsidRPr="00D54C79" w:rsidRDefault="007C5370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54C7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sz w:val="26"/>
          <w:szCs w:val="26"/>
        </w:rPr>
        <w:t xml:space="preserve"> программы </w:t>
      </w:r>
    </w:p>
    <w:p w:rsidR="007C5370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54C7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МР «</w:t>
      </w:r>
      <w:proofErr w:type="spellStart"/>
      <w:r>
        <w:rPr>
          <w:rFonts w:ascii="Times New Roman" w:hAnsi="Times New Roman"/>
          <w:sz w:val="26"/>
          <w:szCs w:val="26"/>
        </w:rPr>
        <w:t>Жиздринск</w:t>
      </w:r>
      <w:r w:rsidR="009904CB">
        <w:rPr>
          <w:rFonts w:ascii="Times New Roman" w:hAnsi="Times New Roman"/>
          <w:sz w:val="26"/>
          <w:szCs w:val="26"/>
        </w:rPr>
        <w:t>ий</w:t>
      </w:r>
      <w:proofErr w:type="spellEnd"/>
      <w:r w:rsidR="009904CB">
        <w:rPr>
          <w:rFonts w:ascii="Times New Roman" w:hAnsi="Times New Roman"/>
          <w:sz w:val="26"/>
          <w:szCs w:val="26"/>
        </w:rPr>
        <w:t xml:space="preserve"> район» от 29.01.2024г. № 45</w:t>
      </w:r>
      <w:r>
        <w:rPr>
          <w:rFonts w:ascii="Times New Roman" w:hAnsi="Times New Roman"/>
          <w:sz w:val="26"/>
          <w:szCs w:val="26"/>
        </w:rPr>
        <w:t xml:space="preserve">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>
        <w:rPr>
          <w:rFonts w:ascii="Times New Roman" w:hAnsi="Times New Roman"/>
          <w:sz w:val="26"/>
          <w:szCs w:val="26"/>
        </w:rPr>
        <w:t>Жиздринский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 в</w:t>
      </w:r>
      <w:r w:rsidR="00DD4432">
        <w:rPr>
          <w:rFonts w:ascii="Times New Roman" w:hAnsi="Times New Roman"/>
          <w:sz w:val="26"/>
          <w:szCs w:val="26"/>
        </w:rPr>
        <w:t xml:space="preserve"> 2023</w:t>
      </w:r>
      <w:r w:rsidRPr="00D54C79">
        <w:rPr>
          <w:rFonts w:ascii="Times New Roman" w:hAnsi="Times New Roman"/>
          <w:sz w:val="26"/>
          <w:szCs w:val="26"/>
        </w:rPr>
        <w:t xml:space="preserve"> году реализация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D54C79">
        <w:rPr>
          <w:rFonts w:ascii="Times New Roman" w:hAnsi="Times New Roman"/>
          <w:sz w:val="26"/>
          <w:szCs w:val="26"/>
        </w:rPr>
        <w:t xml:space="preserve"> программы </w:t>
      </w:r>
      <w:r>
        <w:rPr>
          <w:rFonts w:ascii="Times New Roman" w:hAnsi="Times New Roman"/>
          <w:sz w:val="26"/>
          <w:szCs w:val="26"/>
        </w:rPr>
        <w:t xml:space="preserve">Жиздринского района </w:t>
      </w:r>
      <w:r w:rsidRPr="00D54C79">
        <w:rPr>
          <w:rFonts w:ascii="Times New Roman" w:hAnsi="Times New Roman"/>
          <w:sz w:val="26"/>
          <w:szCs w:val="26"/>
        </w:rPr>
        <w:t xml:space="preserve">Калужской области </w:t>
      </w:r>
      <w:r w:rsidR="001E75A0">
        <w:rPr>
          <w:rFonts w:ascii="Times New Roman" w:hAnsi="Times New Roman"/>
          <w:sz w:val="26"/>
          <w:szCs w:val="26"/>
        </w:rPr>
        <w:t>«Развитие культуры</w:t>
      </w:r>
      <w:r w:rsidRPr="00DF652E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DF652E">
        <w:rPr>
          <w:rFonts w:ascii="Times New Roman" w:hAnsi="Times New Roman"/>
          <w:sz w:val="26"/>
          <w:szCs w:val="26"/>
        </w:rPr>
        <w:t>Жиздринском</w:t>
      </w:r>
      <w:proofErr w:type="spellEnd"/>
      <w:r w:rsidRPr="00DF652E">
        <w:rPr>
          <w:rFonts w:ascii="Times New Roman" w:hAnsi="Times New Roman"/>
          <w:sz w:val="26"/>
          <w:szCs w:val="26"/>
        </w:rPr>
        <w:t xml:space="preserve"> ра</w:t>
      </w:r>
      <w:r w:rsidR="001E75A0">
        <w:rPr>
          <w:rFonts w:ascii="Times New Roman" w:hAnsi="Times New Roman"/>
          <w:sz w:val="26"/>
          <w:szCs w:val="26"/>
        </w:rPr>
        <w:t xml:space="preserve">йоне» характеризуется с удовлетворительным </w:t>
      </w:r>
      <w:r w:rsidRPr="00DF652E">
        <w:rPr>
          <w:rFonts w:ascii="Times New Roman" w:hAnsi="Times New Roman"/>
          <w:sz w:val="26"/>
          <w:szCs w:val="26"/>
        </w:rPr>
        <w:t>уровнем</w:t>
      </w:r>
      <w:proofErr w:type="gramEnd"/>
      <w:r w:rsidRPr="00DF652E">
        <w:rPr>
          <w:rFonts w:ascii="Times New Roman" w:hAnsi="Times New Roman"/>
          <w:sz w:val="26"/>
          <w:szCs w:val="26"/>
        </w:rPr>
        <w:t xml:space="preserve"> эффективности, в том числе реализация по подпрограммам характеризуется:</w:t>
      </w:r>
    </w:p>
    <w:p w:rsidR="001E75A0" w:rsidRDefault="001E75A0" w:rsidP="001E7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с высоким   уровнем эффективности:</w:t>
      </w:r>
    </w:p>
    <w:p w:rsidR="00F1696C" w:rsidRPr="001A738A" w:rsidRDefault="00F1696C" w:rsidP="00F16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-  </w:t>
      </w:r>
      <w:r>
        <w:rPr>
          <w:rFonts w:ascii="Times New Roman" w:hAnsi="Times New Roman"/>
          <w:sz w:val="26"/>
          <w:szCs w:val="26"/>
        </w:rPr>
        <w:t xml:space="preserve">Подпрограмма </w:t>
      </w:r>
      <w:r w:rsidRPr="001A738A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Развитие учреждений культуры и образования в сфере культуры</w:t>
      </w:r>
      <w:r w:rsidRPr="001A738A">
        <w:rPr>
          <w:rFonts w:ascii="Times New Roman" w:hAnsi="Times New Roman"/>
          <w:sz w:val="26"/>
          <w:szCs w:val="26"/>
        </w:rPr>
        <w:t>»;</w:t>
      </w:r>
    </w:p>
    <w:p w:rsidR="00DD4432" w:rsidRDefault="00DD4432" w:rsidP="00DC0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1E75A0">
        <w:rPr>
          <w:rFonts w:ascii="Times New Roman" w:hAnsi="Times New Roman"/>
          <w:sz w:val="26"/>
          <w:szCs w:val="26"/>
        </w:rPr>
        <w:t xml:space="preserve"> </w:t>
      </w:r>
    </w:p>
    <w:p w:rsidR="00DD4432" w:rsidRPr="00DF652E" w:rsidRDefault="00DD4432" w:rsidP="00DD44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Подпрограмма «Ремонт зданий и сооружений учреждений культуры»»</w:t>
      </w:r>
    </w:p>
    <w:p w:rsidR="00DD4432" w:rsidRDefault="00DD4432" w:rsidP="00DD44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Pr="00670AE5" w:rsidRDefault="007C5370" w:rsidP="00C60115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7C5370" w:rsidRPr="007B2E88" w:rsidRDefault="007C5370" w:rsidP="00C60115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i/>
          <w:sz w:val="26"/>
          <w:szCs w:val="26"/>
        </w:rPr>
      </w:pPr>
      <w:r w:rsidRPr="007B2E88">
        <w:rPr>
          <w:b/>
          <w:i/>
          <w:sz w:val="26"/>
          <w:szCs w:val="26"/>
        </w:rPr>
        <w:t>Расчет по оценке эффективности реализации муниципальной программы и подпрограмм представлен в таблице.</w:t>
      </w:r>
    </w:p>
    <w:p w:rsidR="00F86BAA" w:rsidRDefault="00F86BAA" w:rsidP="001E7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F86BAA" w:rsidRDefault="00F86BAA" w:rsidP="001E7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F86BAA" w:rsidRPr="00193717" w:rsidRDefault="00F86BAA" w:rsidP="001E7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7C5370" w:rsidRPr="0086064E" w:rsidRDefault="007C5370" w:rsidP="00C60115">
      <w:pPr>
        <w:tabs>
          <w:tab w:val="left" w:pos="709"/>
          <w:tab w:val="left" w:pos="10206"/>
        </w:tabs>
        <w:spacing w:after="0" w:line="240" w:lineRule="auto"/>
        <w:ind w:right="-284"/>
        <w:jc w:val="right"/>
        <w:rPr>
          <w:rFonts w:ascii="Times New Roman" w:hAnsi="Times New Roman"/>
          <w:b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>Приложение к сводному отчету</w:t>
      </w:r>
    </w:p>
    <w:p w:rsidR="007C5370" w:rsidRPr="0086064E" w:rsidRDefault="007C5370" w:rsidP="00C60115">
      <w:pPr>
        <w:tabs>
          <w:tab w:val="left" w:pos="709"/>
          <w:tab w:val="left" w:pos="993"/>
          <w:tab w:val="left" w:pos="10206"/>
        </w:tabs>
        <w:spacing w:after="0" w:line="240" w:lineRule="auto"/>
        <w:ind w:right="-284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7C5370" w:rsidRPr="0086064E" w:rsidRDefault="007C5370" w:rsidP="00DF774D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86064E">
        <w:rPr>
          <w:rFonts w:ascii="Times New Roman" w:hAnsi="Times New Roman"/>
          <w:b/>
          <w:sz w:val="26"/>
          <w:szCs w:val="26"/>
        </w:rPr>
        <w:t>Отчет о ходе реализации и оценке эффективности</w:t>
      </w:r>
    </w:p>
    <w:p w:rsidR="007C5370" w:rsidRPr="0086064E" w:rsidRDefault="007C5370" w:rsidP="001E7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E75A0">
        <w:rPr>
          <w:rFonts w:ascii="Times New Roman" w:hAnsi="Times New Roman"/>
          <w:b/>
          <w:color w:val="000000"/>
          <w:sz w:val="26"/>
          <w:szCs w:val="26"/>
        </w:rPr>
        <w:t xml:space="preserve">подпрограммы  </w:t>
      </w:r>
      <w:r w:rsidRPr="001E75A0">
        <w:rPr>
          <w:rFonts w:ascii="Times New Roman" w:hAnsi="Times New Roman"/>
          <w:b/>
          <w:sz w:val="26"/>
          <w:szCs w:val="26"/>
        </w:rPr>
        <w:t>«</w:t>
      </w:r>
      <w:r w:rsidR="001E75A0" w:rsidRPr="001E75A0">
        <w:rPr>
          <w:rFonts w:ascii="Times New Roman" w:hAnsi="Times New Roman"/>
          <w:b/>
          <w:sz w:val="26"/>
          <w:szCs w:val="26"/>
        </w:rPr>
        <w:t>Развитие учреждений культуры и образования в сфере культуры</w:t>
      </w:r>
      <w:r w:rsidR="001E75A0">
        <w:rPr>
          <w:rFonts w:ascii="Times New Roman" w:hAnsi="Times New Roman"/>
          <w:b/>
          <w:sz w:val="26"/>
          <w:szCs w:val="26"/>
        </w:rPr>
        <w:t xml:space="preserve">» </w:t>
      </w:r>
      <w:r w:rsidRPr="001E75A0">
        <w:rPr>
          <w:rFonts w:ascii="Times New Roman" w:hAnsi="Times New Roman"/>
          <w:b/>
          <w:sz w:val="26"/>
          <w:szCs w:val="26"/>
        </w:rPr>
        <w:t xml:space="preserve">муниципальной </w:t>
      </w:r>
      <w:r w:rsidRPr="001E75A0">
        <w:rPr>
          <w:rFonts w:ascii="Times New Roman" w:hAnsi="Times New Roman"/>
          <w:b/>
          <w:bCs/>
          <w:sz w:val="26"/>
          <w:szCs w:val="26"/>
        </w:rPr>
        <w:t>программы</w:t>
      </w:r>
      <w:r w:rsidR="001E75A0">
        <w:rPr>
          <w:rFonts w:ascii="Times New Roman" w:hAnsi="Times New Roman"/>
          <w:b/>
          <w:bCs/>
          <w:sz w:val="26"/>
          <w:szCs w:val="26"/>
        </w:rPr>
        <w:t xml:space="preserve"> «Развитие культуры </w:t>
      </w:r>
      <w:r>
        <w:rPr>
          <w:rFonts w:ascii="Times New Roman" w:hAnsi="Times New Roman"/>
          <w:b/>
          <w:bCs/>
          <w:sz w:val="26"/>
          <w:szCs w:val="26"/>
        </w:rPr>
        <w:t xml:space="preserve">в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Жиздринском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районе</w:t>
      </w:r>
      <w:r w:rsidRPr="0086064E">
        <w:rPr>
          <w:rFonts w:ascii="Times New Roman" w:hAnsi="Times New Roman"/>
          <w:b/>
          <w:bCs/>
          <w:sz w:val="26"/>
          <w:szCs w:val="26"/>
        </w:rPr>
        <w:t xml:space="preserve">» </w:t>
      </w:r>
      <w:r w:rsidR="005A6408">
        <w:rPr>
          <w:rFonts w:ascii="Times New Roman" w:hAnsi="Times New Roman"/>
          <w:b/>
          <w:sz w:val="26"/>
          <w:szCs w:val="26"/>
        </w:rPr>
        <w:t>в 2023</w:t>
      </w:r>
      <w:r w:rsidRPr="0086064E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7C5370" w:rsidRPr="0086064E" w:rsidRDefault="007C5370" w:rsidP="00C60115">
      <w:pPr>
        <w:tabs>
          <w:tab w:val="left" w:pos="709"/>
          <w:tab w:val="left" w:pos="993"/>
          <w:tab w:val="left" w:pos="10206"/>
        </w:tabs>
        <w:spacing w:after="0" w:line="240" w:lineRule="auto"/>
        <w:ind w:right="-284"/>
        <w:rPr>
          <w:rFonts w:ascii="Times New Roman" w:hAnsi="Times New Roman"/>
          <w:b/>
          <w:sz w:val="26"/>
          <w:szCs w:val="26"/>
        </w:rPr>
      </w:pPr>
    </w:p>
    <w:p w:rsidR="007C5370" w:rsidRPr="0086064E" w:rsidRDefault="007C5370" w:rsidP="00C60115">
      <w:pPr>
        <w:numPr>
          <w:ilvl w:val="0"/>
          <w:numId w:val="6"/>
        </w:numPr>
        <w:spacing w:after="0" w:line="240" w:lineRule="auto"/>
        <w:ind w:right="-284"/>
        <w:jc w:val="both"/>
        <w:rPr>
          <w:rFonts w:ascii="Times New Roman" w:hAnsi="Times New Roman"/>
          <w:b/>
          <w:sz w:val="26"/>
          <w:szCs w:val="26"/>
        </w:rPr>
      </w:pPr>
      <w:r w:rsidRPr="0086064E">
        <w:rPr>
          <w:rFonts w:ascii="Times New Roman" w:hAnsi="Times New Roman"/>
          <w:b/>
          <w:sz w:val="26"/>
          <w:szCs w:val="26"/>
        </w:rPr>
        <w:t>Общая часть</w:t>
      </w:r>
    </w:p>
    <w:p w:rsidR="007C5370" w:rsidRPr="0086064E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 w:rsidRPr="0086064E">
        <w:rPr>
          <w:rFonts w:ascii="Times New Roman" w:hAnsi="Times New Roman"/>
          <w:sz w:val="26"/>
          <w:szCs w:val="26"/>
        </w:rPr>
        <w:t xml:space="preserve">Наименование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86064E">
        <w:rPr>
          <w:rFonts w:ascii="Times New Roman" w:hAnsi="Times New Roman"/>
          <w:sz w:val="26"/>
          <w:szCs w:val="26"/>
        </w:rPr>
        <w:t xml:space="preserve"> пр</w:t>
      </w:r>
      <w:r w:rsidR="001E75A0">
        <w:rPr>
          <w:rFonts w:ascii="Times New Roman" w:hAnsi="Times New Roman"/>
          <w:sz w:val="26"/>
          <w:szCs w:val="26"/>
        </w:rPr>
        <w:t>ограммы  - «Развитие культуры</w:t>
      </w:r>
      <w:r w:rsidRPr="0086064E">
        <w:rPr>
          <w:rFonts w:ascii="Times New Roman" w:hAnsi="Times New Roman"/>
          <w:sz w:val="26"/>
          <w:szCs w:val="26"/>
        </w:rPr>
        <w:t xml:space="preserve"> в </w:t>
      </w:r>
      <w:proofErr w:type="spellStart"/>
      <w:r>
        <w:rPr>
          <w:rFonts w:ascii="Times New Roman" w:hAnsi="Times New Roman"/>
          <w:sz w:val="26"/>
          <w:szCs w:val="26"/>
        </w:rPr>
        <w:t>Жиздринском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</w:t>
      </w:r>
      <w:r w:rsidRPr="0086064E">
        <w:rPr>
          <w:rFonts w:ascii="Times New Roman" w:hAnsi="Times New Roman"/>
          <w:sz w:val="26"/>
          <w:szCs w:val="26"/>
        </w:rPr>
        <w:t>».</w:t>
      </w:r>
    </w:p>
    <w:p w:rsidR="007C5370" w:rsidRPr="001E75A0" w:rsidRDefault="007C5370" w:rsidP="001E7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>Подпрограмма</w:t>
      </w:r>
      <w:r w:rsidRPr="0086064E">
        <w:rPr>
          <w:rFonts w:ascii="Times New Roman" w:hAnsi="Times New Roman"/>
          <w:sz w:val="26"/>
          <w:szCs w:val="26"/>
        </w:rPr>
        <w:t xml:space="preserve"> - </w:t>
      </w:r>
      <w:r w:rsidRPr="000E29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75A0" w:rsidRPr="001A738A">
        <w:rPr>
          <w:rFonts w:ascii="Times New Roman" w:hAnsi="Times New Roman"/>
          <w:sz w:val="26"/>
          <w:szCs w:val="26"/>
        </w:rPr>
        <w:t>«</w:t>
      </w:r>
      <w:r w:rsidR="001E75A0">
        <w:rPr>
          <w:rFonts w:ascii="Times New Roman" w:hAnsi="Times New Roman"/>
          <w:sz w:val="26"/>
          <w:szCs w:val="26"/>
        </w:rPr>
        <w:t>Развитие учреждений культуры и образования в сфере культуры»</w:t>
      </w:r>
    </w:p>
    <w:p w:rsidR="007C5370" w:rsidRPr="0086064E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>Основные цели и задачи подпрограммы:</w:t>
      </w:r>
    </w:p>
    <w:p w:rsidR="007C5370" w:rsidRPr="000E29E4" w:rsidRDefault="007C5370" w:rsidP="00C60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012" w:rsidRDefault="007C5370" w:rsidP="001E75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 xml:space="preserve">Цель подпрограммы </w:t>
      </w:r>
      <w:r w:rsidR="00764A13" w:rsidRPr="001E75A0">
        <w:rPr>
          <w:rFonts w:ascii="Times New Roman" w:hAnsi="Times New Roman" w:cs="Times New Roman"/>
          <w:sz w:val="26"/>
          <w:szCs w:val="26"/>
        </w:rPr>
        <w:t>–</w:t>
      </w:r>
      <w:r w:rsidRPr="001E75A0">
        <w:rPr>
          <w:rFonts w:ascii="Times New Roman" w:hAnsi="Times New Roman" w:cs="Times New Roman"/>
          <w:sz w:val="26"/>
          <w:szCs w:val="26"/>
        </w:rPr>
        <w:t xml:space="preserve"> </w:t>
      </w:r>
      <w:r w:rsidR="001E75A0" w:rsidRPr="001E75A0">
        <w:rPr>
          <w:rFonts w:ascii="Times New Roman" w:hAnsi="Times New Roman" w:cs="Times New Roman"/>
          <w:sz w:val="26"/>
          <w:szCs w:val="26"/>
        </w:rPr>
        <w:t>Обеспечение конституционных прав граждан на доступ к культурным ценностям, информации и знаниям</w:t>
      </w:r>
    </w:p>
    <w:p w:rsidR="001E75A0" w:rsidRDefault="001E75A0" w:rsidP="001E75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подпрограммы:</w:t>
      </w:r>
    </w:p>
    <w:p w:rsidR="001E75A0" w:rsidRPr="001E75A0" w:rsidRDefault="001E75A0" w:rsidP="001E75A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>- Повышение обеспеченности населения услугами библиотек и приобщение населения к чтению;</w:t>
      </w:r>
    </w:p>
    <w:p w:rsidR="001E75A0" w:rsidRPr="001E75A0" w:rsidRDefault="001E75A0" w:rsidP="001E75A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>- развитие выставочной, экскурсионной и научно-просветительской деятельности музея;</w:t>
      </w:r>
    </w:p>
    <w:p w:rsidR="001E75A0" w:rsidRPr="001E75A0" w:rsidRDefault="001E75A0" w:rsidP="001E75A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 xml:space="preserve">- развитие народного творчества и </w:t>
      </w:r>
      <w:proofErr w:type="spellStart"/>
      <w:r w:rsidRPr="001E75A0">
        <w:rPr>
          <w:rFonts w:ascii="Times New Roman" w:hAnsi="Times New Roman" w:cs="Times New Roman"/>
          <w:sz w:val="26"/>
          <w:szCs w:val="26"/>
        </w:rPr>
        <w:t>культурно-досуговой</w:t>
      </w:r>
      <w:proofErr w:type="spellEnd"/>
      <w:r w:rsidRPr="001E75A0">
        <w:rPr>
          <w:rFonts w:ascii="Times New Roman" w:hAnsi="Times New Roman" w:cs="Times New Roman"/>
          <w:sz w:val="26"/>
          <w:szCs w:val="26"/>
        </w:rPr>
        <w:t xml:space="preserve"> деятельности;</w:t>
      </w:r>
    </w:p>
    <w:p w:rsidR="001E75A0" w:rsidRPr="001E75A0" w:rsidRDefault="001E75A0" w:rsidP="001E75A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>- развитие профессионального искусства и творческого потенциала населения;</w:t>
      </w:r>
    </w:p>
    <w:p w:rsidR="001E75A0" w:rsidRPr="001E75A0" w:rsidRDefault="001E75A0" w:rsidP="001E75A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>- сохранение, возрождение и развитие народных художественных промыслов и ремесел;</w:t>
      </w:r>
    </w:p>
    <w:p w:rsidR="001E75A0" w:rsidRPr="001E75A0" w:rsidRDefault="001E75A0" w:rsidP="001E75A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>- создание условий для развития образования в сфере культуры и поддержки молодых дарований;</w:t>
      </w:r>
    </w:p>
    <w:p w:rsidR="001E75A0" w:rsidRPr="001E75A0" w:rsidRDefault="001E75A0" w:rsidP="001E75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75A0">
        <w:rPr>
          <w:rFonts w:ascii="Times New Roman" w:hAnsi="Times New Roman" w:cs="Times New Roman"/>
          <w:sz w:val="26"/>
          <w:szCs w:val="26"/>
        </w:rPr>
        <w:t>- обеспечение условий доступности к лучшим образцам культуры путем создания современной инфраструктуры для творческой самореализации и досуга населения</w:t>
      </w:r>
    </w:p>
    <w:p w:rsidR="007C5370" w:rsidRPr="0086064E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5370" w:rsidRDefault="007C5370" w:rsidP="00C60115">
      <w:pPr>
        <w:numPr>
          <w:ilvl w:val="0"/>
          <w:numId w:val="6"/>
        </w:numPr>
        <w:spacing w:after="0" w:line="240" w:lineRule="auto"/>
        <w:ind w:right="-284"/>
        <w:jc w:val="both"/>
        <w:rPr>
          <w:rFonts w:ascii="Times New Roman" w:hAnsi="Times New Roman"/>
          <w:b/>
          <w:sz w:val="26"/>
          <w:szCs w:val="26"/>
        </w:rPr>
      </w:pPr>
      <w:r w:rsidRPr="0086064E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7C5370" w:rsidRPr="0086064E" w:rsidRDefault="007C5370" w:rsidP="00DF774D">
      <w:pPr>
        <w:spacing w:after="0" w:line="240" w:lineRule="auto"/>
        <w:ind w:left="1080" w:right="-284"/>
        <w:jc w:val="both"/>
        <w:rPr>
          <w:rFonts w:ascii="Times New Roman" w:hAnsi="Times New Roman"/>
          <w:b/>
          <w:sz w:val="26"/>
          <w:szCs w:val="26"/>
        </w:rPr>
      </w:pPr>
    </w:p>
    <w:p w:rsidR="007C5370" w:rsidRPr="0086064E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>Основные результаты, дост</w:t>
      </w:r>
      <w:r w:rsidR="00F1696C">
        <w:rPr>
          <w:rFonts w:ascii="Times New Roman" w:hAnsi="Times New Roman"/>
          <w:i/>
          <w:sz w:val="26"/>
          <w:szCs w:val="26"/>
        </w:rPr>
        <w:t xml:space="preserve">игнутые в </w:t>
      </w:r>
      <w:r w:rsidR="005A6408">
        <w:rPr>
          <w:rFonts w:ascii="Times New Roman" w:hAnsi="Times New Roman"/>
          <w:i/>
          <w:sz w:val="26"/>
          <w:szCs w:val="26"/>
        </w:rPr>
        <w:t>2023</w:t>
      </w:r>
      <w:r w:rsidRPr="0086064E">
        <w:rPr>
          <w:rFonts w:ascii="Times New Roman" w:hAnsi="Times New Roman"/>
          <w:i/>
          <w:sz w:val="26"/>
          <w:szCs w:val="26"/>
        </w:rPr>
        <w:t xml:space="preserve"> году:</w:t>
      </w:r>
    </w:p>
    <w:p w:rsidR="007C5370" w:rsidRDefault="007C5370" w:rsidP="001E75A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064E">
        <w:rPr>
          <w:rFonts w:ascii="Times New Roman" w:hAnsi="Times New Roman"/>
          <w:sz w:val="26"/>
          <w:szCs w:val="26"/>
        </w:rPr>
        <w:t>На сегодняшний день в</w:t>
      </w:r>
      <w:r>
        <w:rPr>
          <w:rFonts w:ascii="Times New Roman" w:hAnsi="Times New Roman"/>
          <w:sz w:val="26"/>
          <w:szCs w:val="26"/>
        </w:rPr>
        <w:t xml:space="preserve"> Жиздринском районе </w:t>
      </w:r>
      <w:r w:rsidRPr="0086064E">
        <w:rPr>
          <w:rFonts w:ascii="Times New Roman" w:hAnsi="Times New Roman"/>
          <w:sz w:val="26"/>
          <w:szCs w:val="26"/>
        </w:rPr>
        <w:t xml:space="preserve"> Калужской области </w:t>
      </w:r>
      <w:r w:rsidR="001E75A0">
        <w:rPr>
          <w:rFonts w:ascii="Times New Roman" w:hAnsi="Times New Roman"/>
          <w:sz w:val="26"/>
          <w:szCs w:val="26"/>
        </w:rPr>
        <w:t>доступность услуг культуры составляет 100 %</w:t>
      </w:r>
      <w:r w:rsidR="00F86BAA">
        <w:rPr>
          <w:rFonts w:ascii="Times New Roman" w:hAnsi="Times New Roman"/>
          <w:sz w:val="26"/>
          <w:szCs w:val="26"/>
        </w:rPr>
        <w:t>. Все учреждения функционируют в</w:t>
      </w:r>
      <w:r w:rsidR="001E75A0">
        <w:rPr>
          <w:rFonts w:ascii="Times New Roman" w:hAnsi="Times New Roman"/>
          <w:sz w:val="26"/>
          <w:szCs w:val="26"/>
        </w:rPr>
        <w:t xml:space="preserve"> соответствии с определенными Уставом целями и задачами. </w:t>
      </w:r>
    </w:p>
    <w:p w:rsidR="001E75A0" w:rsidRDefault="001E75A0" w:rsidP="001E75A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Жиздринский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районный </w:t>
      </w:r>
      <w:proofErr w:type="spellStart"/>
      <w:r>
        <w:rPr>
          <w:rFonts w:ascii="Times New Roman" w:hAnsi="Times New Roman"/>
          <w:sz w:val="26"/>
          <w:szCs w:val="26"/>
        </w:rPr>
        <w:t>культурно-досуговый</w:t>
      </w:r>
      <w:proofErr w:type="spellEnd"/>
      <w:r>
        <w:rPr>
          <w:rFonts w:ascii="Times New Roman" w:hAnsi="Times New Roman"/>
          <w:sz w:val="26"/>
          <w:szCs w:val="26"/>
        </w:rPr>
        <w:t xml:space="preserve"> центр представлен 14 подразделениями КДУ и модернизированным кинотеатром. На базе </w:t>
      </w:r>
      <w:r w:rsidR="00F1696C">
        <w:rPr>
          <w:rFonts w:ascii="Times New Roman" w:hAnsi="Times New Roman"/>
          <w:sz w:val="26"/>
          <w:szCs w:val="26"/>
        </w:rPr>
        <w:t>Домов культуры функционируют 131 клубное</w:t>
      </w:r>
      <w:r>
        <w:rPr>
          <w:rFonts w:ascii="Times New Roman" w:hAnsi="Times New Roman"/>
          <w:sz w:val="26"/>
          <w:szCs w:val="26"/>
        </w:rPr>
        <w:t xml:space="preserve"> формиро</w:t>
      </w:r>
      <w:r w:rsidR="00DB5636">
        <w:rPr>
          <w:rFonts w:ascii="Times New Roman" w:hAnsi="Times New Roman"/>
          <w:sz w:val="26"/>
          <w:szCs w:val="26"/>
        </w:rPr>
        <w:t>вание, в которых занимаются</w:t>
      </w:r>
      <w:r w:rsidR="00DD06CB">
        <w:rPr>
          <w:rFonts w:ascii="Times New Roman" w:hAnsi="Times New Roman"/>
          <w:sz w:val="26"/>
          <w:szCs w:val="26"/>
        </w:rPr>
        <w:t xml:space="preserve"> 1705</w:t>
      </w:r>
      <w:r>
        <w:rPr>
          <w:rFonts w:ascii="Times New Roman" w:hAnsi="Times New Roman"/>
          <w:sz w:val="26"/>
          <w:szCs w:val="26"/>
        </w:rPr>
        <w:t xml:space="preserve"> участников (детей </w:t>
      </w:r>
      <w:r w:rsidR="00F1696C">
        <w:rPr>
          <w:rFonts w:ascii="Times New Roman" w:hAnsi="Times New Roman"/>
          <w:sz w:val="26"/>
          <w:szCs w:val="26"/>
        </w:rPr>
        <w:t>и взрослых). В районе работают 3</w:t>
      </w:r>
      <w:r w:rsidR="008F4FBB">
        <w:rPr>
          <w:rFonts w:ascii="Times New Roman" w:hAnsi="Times New Roman"/>
          <w:sz w:val="26"/>
          <w:szCs w:val="26"/>
        </w:rPr>
        <w:t xml:space="preserve"> самодеятельных коллектива</w:t>
      </w:r>
      <w:r>
        <w:rPr>
          <w:rFonts w:ascii="Times New Roman" w:hAnsi="Times New Roman"/>
          <w:sz w:val="26"/>
          <w:szCs w:val="26"/>
        </w:rPr>
        <w:t>, имеющих звание «Народный».</w:t>
      </w:r>
    </w:p>
    <w:p w:rsidR="00F86BAA" w:rsidRDefault="00F86BAA" w:rsidP="001E75A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районе работают 2 библиотеки в городе и 12 сельских филиалов. Услугами библиотек пользуются более 80% населения. Помимо стационарного обслуживания, библиотеки оказывают информационно – библиографические услуги, реализуют программу «Электронный гражданин», принимают участие в подготовке и проведении культурно-массовых мероприятий.</w:t>
      </w:r>
    </w:p>
    <w:p w:rsidR="00F86BAA" w:rsidRDefault="00F86BAA" w:rsidP="001E75A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районном историко-краеведческом музее хранится более 5,5</w:t>
      </w:r>
      <w:r w:rsidR="00F1696C">
        <w:rPr>
          <w:rFonts w:ascii="Times New Roman" w:hAnsi="Times New Roman"/>
          <w:sz w:val="26"/>
          <w:szCs w:val="26"/>
        </w:rPr>
        <w:t xml:space="preserve"> тыс. экспонатов. </w:t>
      </w:r>
    </w:p>
    <w:p w:rsidR="00F86BAA" w:rsidRDefault="00F86BAA" w:rsidP="001E75A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учреждении дополнительного образования сферы культура – </w:t>
      </w:r>
      <w:proofErr w:type="spellStart"/>
      <w:r>
        <w:rPr>
          <w:rFonts w:ascii="Times New Roman" w:hAnsi="Times New Roman"/>
          <w:sz w:val="26"/>
          <w:szCs w:val="26"/>
        </w:rPr>
        <w:t>Жиздринской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школе искусств - работает 6 отд</w:t>
      </w:r>
      <w:r w:rsidR="00DD06CB">
        <w:rPr>
          <w:rFonts w:ascii="Times New Roman" w:hAnsi="Times New Roman"/>
          <w:sz w:val="26"/>
          <w:szCs w:val="26"/>
        </w:rPr>
        <w:t>елений, на которых обучаются 13</w:t>
      </w:r>
      <w:r w:rsidR="00DD4432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учащихся. </w:t>
      </w:r>
    </w:p>
    <w:p w:rsidR="00F86BAA" w:rsidRDefault="00F86BAA" w:rsidP="001E75A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 учреждения культуры находятся в нормативном состоянии, обеспечены компьютерной техникой, подключены к сети Интернет.</w:t>
      </w:r>
    </w:p>
    <w:p w:rsidR="00F86BAA" w:rsidRPr="00AD0BFC" w:rsidRDefault="00F86BAA" w:rsidP="001E75A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5370" w:rsidRPr="0086064E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 xml:space="preserve">Вклад основных результатов в решение задач и достижение целей </w:t>
      </w:r>
      <w:r>
        <w:rPr>
          <w:rFonts w:ascii="Times New Roman" w:hAnsi="Times New Roman"/>
          <w:i/>
          <w:sz w:val="26"/>
          <w:szCs w:val="26"/>
        </w:rPr>
        <w:t>муниципальной</w:t>
      </w:r>
      <w:r w:rsidRPr="0086064E">
        <w:rPr>
          <w:rFonts w:ascii="Times New Roman" w:hAnsi="Times New Roman"/>
          <w:i/>
          <w:sz w:val="26"/>
          <w:szCs w:val="26"/>
        </w:rPr>
        <w:t xml:space="preserve"> программы:</w:t>
      </w:r>
    </w:p>
    <w:p w:rsidR="007C5370" w:rsidRDefault="007C5370" w:rsidP="00C601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Благодаря поставленным задачам по данной подпрограмме </w:t>
      </w:r>
      <w:r w:rsidR="001E75A0">
        <w:rPr>
          <w:rFonts w:ascii="Times New Roman" w:hAnsi="Times New Roman"/>
          <w:sz w:val="26"/>
          <w:szCs w:val="26"/>
        </w:rPr>
        <w:t xml:space="preserve">поставленные цели </w:t>
      </w:r>
      <w:r>
        <w:rPr>
          <w:rFonts w:ascii="Times New Roman" w:hAnsi="Times New Roman"/>
          <w:sz w:val="26"/>
          <w:szCs w:val="26"/>
        </w:rPr>
        <w:t xml:space="preserve">были достигнуты </w:t>
      </w:r>
    </w:p>
    <w:p w:rsidR="007C5370" w:rsidRPr="0086064E" w:rsidRDefault="007C5370" w:rsidP="00C601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5370" w:rsidRPr="0086064E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 xml:space="preserve">Наименование показателей подпрограммы с характеристикой из достижения:                              </w:t>
      </w:r>
    </w:p>
    <w:p w:rsidR="007C5370" w:rsidRDefault="007C5370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u w:val="single"/>
        </w:rPr>
      </w:pPr>
      <w:r w:rsidRPr="0086064E">
        <w:rPr>
          <w:rFonts w:ascii="Times New Roman" w:hAnsi="Times New Roman"/>
          <w:sz w:val="26"/>
          <w:szCs w:val="26"/>
        </w:rPr>
        <w:t xml:space="preserve">           </w:t>
      </w:r>
      <w:r w:rsidRPr="00FE6030">
        <w:rPr>
          <w:rFonts w:ascii="Times New Roman" w:hAnsi="Times New Roman"/>
          <w:sz w:val="26"/>
          <w:szCs w:val="26"/>
          <w:u w:val="single"/>
        </w:rPr>
        <w:t>-  100 %</w:t>
      </w:r>
      <w:proofErr w:type="gramStart"/>
      <w:r w:rsidRPr="00FE6030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86BAA" w:rsidRPr="00FE6030">
        <w:rPr>
          <w:rFonts w:ascii="Times New Roman" w:hAnsi="Times New Roman"/>
          <w:sz w:val="26"/>
          <w:szCs w:val="26"/>
          <w:u w:val="single"/>
        </w:rPr>
        <w:t>:</w:t>
      </w:r>
      <w:proofErr w:type="gramEnd"/>
    </w:p>
    <w:p w:rsidR="006A57ED" w:rsidRDefault="006A57ED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-  к</w:t>
      </w:r>
      <w:r w:rsidRPr="00FE6030">
        <w:rPr>
          <w:rFonts w:ascii="Times New Roman" w:hAnsi="Times New Roman"/>
          <w:sz w:val="26"/>
          <w:szCs w:val="26"/>
        </w:rPr>
        <w:t xml:space="preserve">оличество проведенных </w:t>
      </w:r>
      <w:proofErr w:type="spellStart"/>
      <w:r w:rsidRPr="00FE6030">
        <w:rPr>
          <w:rFonts w:ascii="Times New Roman" w:hAnsi="Times New Roman"/>
          <w:sz w:val="26"/>
          <w:szCs w:val="26"/>
        </w:rPr>
        <w:t>культурно-досуговых</w:t>
      </w:r>
      <w:proofErr w:type="spellEnd"/>
      <w:r w:rsidRPr="00FE6030">
        <w:rPr>
          <w:rFonts w:ascii="Times New Roman" w:hAnsi="Times New Roman"/>
          <w:sz w:val="26"/>
          <w:szCs w:val="26"/>
        </w:rPr>
        <w:t xml:space="preserve"> мероприятий</w:t>
      </w:r>
    </w:p>
    <w:p w:rsidR="00763450" w:rsidRDefault="00763450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763450">
        <w:rPr>
          <w:rFonts w:ascii="Times New Roman" w:hAnsi="Times New Roman"/>
          <w:b/>
          <w:sz w:val="26"/>
          <w:szCs w:val="26"/>
          <w:u w:val="single"/>
        </w:rPr>
        <w:t>СПРАВОЧНО:</w:t>
      </w:r>
      <w:r>
        <w:rPr>
          <w:rFonts w:ascii="Times New Roman" w:hAnsi="Times New Roman"/>
          <w:sz w:val="26"/>
          <w:szCs w:val="26"/>
        </w:rPr>
        <w:t xml:space="preserve"> В данный показатель входит количество проведенных </w:t>
      </w:r>
      <w:proofErr w:type="spellStart"/>
      <w:r>
        <w:rPr>
          <w:rFonts w:ascii="Times New Roman" w:hAnsi="Times New Roman"/>
          <w:sz w:val="26"/>
          <w:szCs w:val="26"/>
        </w:rPr>
        <w:t>культурно-досуговых</w:t>
      </w:r>
      <w:proofErr w:type="spellEnd"/>
      <w:r>
        <w:rPr>
          <w:rFonts w:ascii="Times New Roman" w:hAnsi="Times New Roman"/>
          <w:sz w:val="26"/>
          <w:szCs w:val="26"/>
        </w:rPr>
        <w:t xml:space="preserve"> и культурно-массовых мероприятий, проводимых домами культуры, библиотеками и музеем, а также количество проведенных киносеансов.</w:t>
      </w:r>
    </w:p>
    <w:p w:rsidR="00763450" w:rsidRDefault="009904CB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2024</w:t>
      </w:r>
      <w:r w:rsidR="00763450">
        <w:rPr>
          <w:rFonts w:ascii="Times New Roman" w:hAnsi="Times New Roman"/>
          <w:sz w:val="26"/>
          <w:szCs w:val="26"/>
        </w:rPr>
        <w:t xml:space="preserve"> году колич</w:t>
      </w:r>
      <w:r w:rsidR="005A6408">
        <w:rPr>
          <w:rFonts w:ascii="Times New Roman" w:hAnsi="Times New Roman"/>
          <w:sz w:val="26"/>
          <w:szCs w:val="26"/>
        </w:rPr>
        <w:t>ес</w:t>
      </w:r>
      <w:r w:rsidR="00DC0B5A">
        <w:rPr>
          <w:rFonts w:ascii="Times New Roman" w:hAnsi="Times New Roman"/>
          <w:sz w:val="26"/>
          <w:szCs w:val="26"/>
        </w:rPr>
        <w:t>тво мероприятий составило – 2943</w:t>
      </w:r>
      <w:r w:rsidR="00763450">
        <w:rPr>
          <w:rFonts w:ascii="Times New Roman" w:hAnsi="Times New Roman"/>
          <w:sz w:val="26"/>
          <w:szCs w:val="26"/>
        </w:rPr>
        <w:t>, в том числе:</w:t>
      </w:r>
    </w:p>
    <w:p w:rsidR="00763450" w:rsidRDefault="00763450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Мероприятия, п</w:t>
      </w:r>
      <w:r w:rsidR="009904CB">
        <w:rPr>
          <w:rFonts w:ascii="Times New Roman" w:hAnsi="Times New Roman"/>
          <w:sz w:val="26"/>
          <w:szCs w:val="26"/>
        </w:rPr>
        <w:t>роводимые Домами культуры – 1245</w:t>
      </w:r>
    </w:p>
    <w:p w:rsidR="00763450" w:rsidRDefault="005A6408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Киносеа</w:t>
      </w:r>
      <w:r w:rsidR="009904CB">
        <w:rPr>
          <w:rFonts w:ascii="Times New Roman" w:hAnsi="Times New Roman"/>
          <w:sz w:val="26"/>
          <w:szCs w:val="26"/>
        </w:rPr>
        <w:t>нсы – 623</w:t>
      </w:r>
    </w:p>
    <w:p w:rsidR="00763450" w:rsidRDefault="00763450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Мероприятия</w:t>
      </w:r>
      <w:r w:rsidR="00DD06CB">
        <w:rPr>
          <w:rFonts w:ascii="Times New Roman" w:hAnsi="Times New Roman"/>
          <w:sz w:val="26"/>
          <w:szCs w:val="26"/>
        </w:rPr>
        <w:t>, проводимые библиотеками – 1027</w:t>
      </w:r>
    </w:p>
    <w:p w:rsidR="00763450" w:rsidRDefault="00763450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Мер</w:t>
      </w:r>
      <w:r w:rsidR="00DC0B5A">
        <w:rPr>
          <w:rFonts w:ascii="Times New Roman" w:hAnsi="Times New Roman"/>
          <w:sz w:val="26"/>
          <w:szCs w:val="26"/>
        </w:rPr>
        <w:t>оприятия, проводимые музеем – 48</w:t>
      </w:r>
    </w:p>
    <w:p w:rsidR="00763450" w:rsidRPr="00FE6030" w:rsidRDefault="00763450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u w:val="single"/>
        </w:rPr>
      </w:pPr>
    </w:p>
    <w:p w:rsidR="00F86BAA" w:rsidRDefault="00F86BAA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количество посещений публичных библиотек;</w:t>
      </w:r>
    </w:p>
    <w:p w:rsidR="00F86BAA" w:rsidRDefault="00F86BAA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количество посещений музея;</w:t>
      </w:r>
    </w:p>
    <w:p w:rsidR="008851C5" w:rsidRDefault="008851C5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- к</w:t>
      </w:r>
      <w:r w:rsidRPr="00FE6030">
        <w:rPr>
          <w:rFonts w:ascii="Times New Roman" w:hAnsi="Times New Roman"/>
          <w:sz w:val="26"/>
          <w:szCs w:val="26"/>
        </w:rPr>
        <w:t>оличество выставок, проводимых в музее</w:t>
      </w:r>
      <w:r w:rsidR="00DD06CB">
        <w:rPr>
          <w:rFonts w:ascii="Times New Roman" w:hAnsi="Times New Roman"/>
          <w:sz w:val="26"/>
          <w:szCs w:val="26"/>
        </w:rPr>
        <w:t>;</w:t>
      </w:r>
    </w:p>
    <w:p w:rsidR="00F86BAA" w:rsidRDefault="00F86BAA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численность участников клубных формирований;</w:t>
      </w:r>
    </w:p>
    <w:p w:rsidR="00F86BAA" w:rsidRDefault="008851C5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ко</w:t>
      </w:r>
      <w:r w:rsidRPr="00FE6030">
        <w:rPr>
          <w:rFonts w:ascii="Times New Roman" w:hAnsi="Times New Roman"/>
          <w:sz w:val="26"/>
          <w:szCs w:val="26"/>
        </w:rPr>
        <w:t xml:space="preserve">личество новых </w:t>
      </w:r>
      <w:r w:rsidR="006A57ED">
        <w:rPr>
          <w:rFonts w:ascii="Times New Roman" w:hAnsi="Times New Roman"/>
          <w:sz w:val="26"/>
          <w:szCs w:val="26"/>
        </w:rPr>
        <w:t>поступлений в библиотечные фонды</w:t>
      </w:r>
      <w:r w:rsidR="00DD06CB">
        <w:rPr>
          <w:rFonts w:ascii="Times New Roman" w:hAnsi="Times New Roman"/>
          <w:sz w:val="26"/>
          <w:szCs w:val="26"/>
        </w:rPr>
        <w:t>;</w:t>
      </w:r>
    </w:p>
    <w:p w:rsidR="006A57ED" w:rsidRPr="00DF774D" w:rsidRDefault="006A57ED" w:rsidP="00F86BA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- ч</w:t>
      </w:r>
      <w:r w:rsidRPr="00FE6030">
        <w:rPr>
          <w:rFonts w:ascii="Times New Roman" w:hAnsi="Times New Roman"/>
          <w:sz w:val="26"/>
          <w:szCs w:val="26"/>
        </w:rPr>
        <w:t xml:space="preserve">исленность </w:t>
      </w:r>
      <w:proofErr w:type="gramStart"/>
      <w:r w:rsidRPr="00FE6030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Pr="00FE6030">
        <w:rPr>
          <w:rFonts w:ascii="Times New Roman" w:hAnsi="Times New Roman"/>
          <w:sz w:val="26"/>
          <w:szCs w:val="26"/>
        </w:rPr>
        <w:t xml:space="preserve"> по </w:t>
      </w:r>
      <w:proofErr w:type="spellStart"/>
      <w:r w:rsidRPr="00FE6030">
        <w:rPr>
          <w:rFonts w:ascii="Times New Roman" w:hAnsi="Times New Roman"/>
          <w:sz w:val="26"/>
          <w:szCs w:val="26"/>
        </w:rPr>
        <w:t>предпрофессиональным</w:t>
      </w:r>
      <w:proofErr w:type="spellEnd"/>
      <w:r w:rsidRPr="00FE6030">
        <w:rPr>
          <w:rFonts w:ascii="Times New Roman" w:hAnsi="Times New Roman"/>
          <w:sz w:val="26"/>
          <w:szCs w:val="26"/>
        </w:rPr>
        <w:t xml:space="preserve"> программам</w:t>
      </w:r>
      <w:r w:rsidR="00DD06CB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E6030" w:rsidRDefault="005A6408" w:rsidP="00FE6030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FE6030">
        <w:rPr>
          <w:rFonts w:ascii="Times New Roman" w:hAnsi="Times New Roman"/>
          <w:sz w:val="26"/>
          <w:szCs w:val="26"/>
        </w:rPr>
        <w:t xml:space="preserve">- </w:t>
      </w:r>
      <w:r w:rsidR="006A57ED">
        <w:rPr>
          <w:rFonts w:ascii="Times New Roman" w:hAnsi="Times New Roman"/>
          <w:sz w:val="26"/>
          <w:szCs w:val="26"/>
        </w:rPr>
        <w:t>ч</w:t>
      </w:r>
      <w:r w:rsidR="00D6666C">
        <w:rPr>
          <w:rFonts w:ascii="Times New Roman" w:hAnsi="Times New Roman"/>
          <w:sz w:val="26"/>
          <w:szCs w:val="26"/>
        </w:rPr>
        <w:t>исленность учащихся МК</w:t>
      </w:r>
      <w:r w:rsidR="00FE6030" w:rsidRPr="00FE6030">
        <w:rPr>
          <w:rFonts w:ascii="Times New Roman" w:hAnsi="Times New Roman"/>
          <w:sz w:val="26"/>
          <w:szCs w:val="26"/>
        </w:rPr>
        <w:t>ОУ ДО "</w:t>
      </w:r>
      <w:proofErr w:type="spellStart"/>
      <w:r w:rsidR="00FE6030" w:rsidRPr="00FE6030">
        <w:rPr>
          <w:rFonts w:ascii="Times New Roman" w:hAnsi="Times New Roman"/>
          <w:sz w:val="26"/>
          <w:szCs w:val="26"/>
        </w:rPr>
        <w:t>Жиздринская</w:t>
      </w:r>
      <w:proofErr w:type="spellEnd"/>
      <w:r w:rsidR="00FE6030" w:rsidRPr="00FE6030">
        <w:rPr>
          <w:rFonts w:ascii="Times New Roman" w:hAnsi="Times New Roman"/>
          <w:sz w:val="26"/>
          <w:szCs w:val="26"/>
        </w:rPr>
        <w:t xml:space="preserve"> школа искусств"</w:t>
      </w:r>
      <w:r w:rsidR="006A57ED">
        <w:rPr>
          <w:rFonts w:ascii="Times New Roman" w:hAnsi="Times New Roman"/>
          <w:sz w:val="26"/>
          <w:szCs w:val="26"/>
        </w:rPr>
        <w:t xml:space="preserve"> </w:t>
      </w:r>
    </w:p>
    <w:p w:rsidR="00FE6030" w:rsidRDefault="00FE6030" w:rsidP="00FE6030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FE6030" w:rsidRDefault="00FE6030" w:rsidP="00FE6030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C5370" w:rsidRPr="0086064E" w:rsidRDefault="007C5370" w:rsidP="00FE6030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 xml:space="preserve">Сведения о показателях подпрограммы указаны в  </w:t>
      </w:r>
      <w:hyperlink r:id="rId6" w:history="1">
        <w:r w:rsidRPr="0086064E">
          <w:rPr>
            <w:rFonts w:ascii="Times New Roman" w:hAnsi="Times New Roman"/>
            <w:i/>
            <w:sz w:val="26"/>
            <w:szCs w:val="26"/>
          </w:rPr>
          <w:t xml:space="preserve">таблице </w:t>
        </w:r>
      </w:hyperlink>
      <w:r w:rsidRPr="0086064E">
        <w:rPr>
          <w:rFonts w:ascii="Times New Roman" w:hAnsi="Times New Roman"/>
          <w:i/>
          <w:sz w:val="26"/>
          <w:szCs w:val="26"/>
        </w:rPr>
        <w:t xml:space="preserve">. </w:t>
      </w:r>
    </w:p>
    <w:p w:rsidR="007C5370" w:rsidRDefault="007C5370" w:rsidP="00FE60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5370" w:rsidRPr="0086064E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Pr="0086064E" w:rsidRDefault="007C5370" w:rsidP="00C60115">
      <w:pPr>
        <w:numPr>
          <w:ilvl w:val="0"/>
          <w:numId w:val="6"/>
        </w:numPr>
        <w:spacing w:after="0" w:line="240" w:lineRule="auto"/>
        <w:ind w:right="-284" w:hanging="371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6064E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86064E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86064E">
        <w:rPr>
          <w:rFonts w:ascii="Times New Roman" w:hAnsi="Times New Roman"/>
          <w:b/>
          <w:sz w:val="26"/>
          <w:szCs w:val="26"/>
        </w:rPr>
        <w:t xml:space="preserve">программы </w:t>
      </w:r>
    </w:p>
    <w:p w:rsidR="007C5370" w:rsidRPr="003140B9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b/>
          <w:sz w:val="26"/>
          <w:szCs w:val="26"/>
        </w:rPr>
      </w:pPr>
      <w:r w:rsidRPr="0086064E">
        <w:rPr>
          <w:rFonts w:ascii="Times New Roman" w:hAnsi="Times New Roman"/>
          <w:sz w:val="26"/>
          <w:szCs w:val="26"/>
        </w:rPr>
        <w:t>Комплексная оценка эффективност</w:t>
      </w:r>
      <w:r>
        <w:rPr>
          <w:rFonts w:ascii="Times New Roman" w:hAnsi="Times New Roman"/>
          <w:sz w:val="26"/>
          <w:szCs w:val="26"/>
        </w:rPr>
        <w:t>и</w:t>
      </w:r>
      <w:r w:rsidRPr="0086064E">
        <w:rPr>
          <w:rFonts w:ascii="Times New Roman" w:hAnsi="Times New Roman"/>
          <w:sz w:val="26"/>
          <w:szCs w:val="26"/>
        </w:rPr>
        <w:t xml:space="preserve"> реализации подпр</w:t>
      </w:r>
      <w:r w:rsidR="008851C5">
        <w:rPr>
          <w:rFonts w:ascii="Times New Roman" w:hAnsi="Times New Roman"/>
          <w:sz w:val="26"/>
          <w:szCs w:val="26"/>
        </w:rPr>
        <w:t>ограммы в 20</w:t>
      </w:r>
      <w:r w:rsidR="000F0C49">
        <w:rPr>
          <w:rFonts w:ascii="Times New Roman" w:hAnsi="Times New Roman"/>
          <w:sz w:val="26"/>
          <w:szCs w:val="26"/>
        </w:rPr>
        <w:t>24</w:t>
      </w:r>
      <w:r>
        <w:rPr>
          <w:rFonts w:ascii="Times New Roman" w:hAnsi="Times New Roman"/>
          <w:sz w:val="26"/>
          <w:szCs w:val="26"/>
        </w:rPr>
        <w:t xml:space="preserve"> году составила  </w:t>
      </w:r>
      <w:r w:rsidR="000F0C49">
        <w:rPr>
          <w:rFonts w:ascii="Times New Roman" w:hAnsi="Times New Roman"/>
          <w:sz w:val="26"/>
          <w:szCs w:val="26"/>
        </w:rPr>
        <w:t>100</w:t>
      </w:r>
      <w:r w:rsidRPr="00DF652E">
        <w:rPr>
          <w:rFonts w:ascii="Times New Roman" w:hAnsi="Times New Roman"/>
          <w:sz w:val="26"/>
          <w:szCs w:val="26"/>
        </w:rPr>
        <w:t xml:space="preserve"> %.</w:t>
      </w:r>
      <w:r w:rsidRPr="003140B9">
        <w:rPr>
          <w:rFonts w:ascii="Times New Roman" w:hAnsi="Times New Roman"/>
          <w:b/>
          <w:sz w:val="26"/>
          <w:szCs w:val="26"/>
        </w:rPr>
        <w:t xml:space="preserve"> </w:t>
      </w:r>
    </w:p>
    <w:p w:rsidR="007C5370" w:rsidRPr="00DF652E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 w:rsidRPr="0086064E">
        <w:rPr>
          <w:rFonts w:ascii="Times New Roman" w:hAnsi="Times New Roman"/>
          <w:sz w:val="26"/>
          <w:szCs w:val="26"/>
        </w:rPr>
        <w:t>Таким образ</w:t>
      </w:r>
      <w:r w:rsidR="008851C5">
        <w:rPr>
          <w:rFonts w:ascii="Times New Roman" w:hAnsi="Times New Roman"/>
          <w:sz w:val="26"/>
          <w:szCs w:val="26"/>
        </w:rPr>
        <w:t>о</w:t>
      </w:r>
      <w:r w:rsidR="006A57ED">
        <w:rPr>
          <w:rFonts w:ascii="Times New Roman" w:hAnsi="Times New Roman"/>
          <w:sz w:val="26"/>
          <w:szCs w:val="26"/>
        </w:rPr>
        <w:t>м</w:t>
      </w:r>
      <w:r w:rsidR="000F0C49">
        <w:rPr>
          <w:rFonts w:ascii="Times New Roman" w:hAnsi="Times New Roman"/>
          <w:sz w:val="26"/>
          <w:szCs w:val="26"/>
        </w:rPr>
        <w:t>, реализация подпрограммы в 2024</w:t>
      </w:r>
      <w:r w:rsidRPr="0086064E">
        <w:rPr>
          <w:rFonts w:ascii="Times New Roman" w:hAnsi="Times New Roman"/>
          <w:sz w:val="26"/>
          <w:szCs w:val="26"/>
        </w:rPr>
        <w:t xml:space="preserve"> году характеризуется </w:t>
      </w:r>
      <w:r w:rsidR="006A57ED">
        <w:rPr>
          <w:rFonts w:ascii="Times New Roman" w:hAnsi="Times New Roman"/>
          <w:sz w:val="26"/>
          <w:szCs w:val="26"/>
        </w:rPr>
        <w:t>высоким</w:t>
      </w:r>
      <w:r w:rsidRPr="003140B9">
        <w:rPr>
          <w:rFonts w:ascii="Times New Roman" w:hAnsi="Times New Roman"/>
          <w:b/>
          <w:sz w:val="26"/>
          <w:szCs w:val="26"/>
        </w:rPr>
        <w:t xml:space="preserve"> </w:t>
      </w:r>
      <w:r w:rsidRPr="00DF652E">
        <w:rPr>
          <w:rFonts w:ascii="Times New Roman" w:hAnsi="Times New Roman"/>
          <w:sz w:val="26"/>
          <w:szCs w:val="26"/>
        </w:rPr>
        <w:t>уровнем эффективности.</w:t>
      </w:r>
    </w:p>
    <w:p w:rsidR="007C5370" w:rsidRPr="007B70C7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>Расчет по оценке эффективности реализации подпрограммы представлен в таблице.</w:t>
      </w:r>
    </w:p>
    <w:p w:rsidR="007C5370" w:rsidRDefault="007C5370" w:rsidP="00C6011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6844FB" w:rsidRDefault="006844FB" w:rsidP="00C6011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7C5370" w:rsidRDefault="007C5370" w:rsidP="00C6011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7C5370" w:rsidRPr="0090489E" w:rsidRDefault="007C5370" w:rsidP="00C60115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90489E">
        <w:rPr>
          <w:rFonts w:ascii="Times New Roman" w:hAnsi="Times New Roman"/>
          <w:b/>
          <w:sz w:val="26"/>
          <w:szCs w:val="26"/>
        </w:rPr>
        <w:t>Отчет о ходе реализации и оценке эффективности</w:t>
      </w:r>
    </w:p>
    <w:p w:rsidR="007C5370" w:rsidRPr="0090489E" w:rsidRDefault="007C5370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90489E">
        <w:rPr>
          <w:rFonts w:ascii="Times New Roman" w:hAnsi="Times New Roman"/>
          <w:b/>
          <w:sz w:val="26"/>
          <w:szCs w:val="26"/>
        </w:rPr>
        <w:t xml:space="preserve"> </w:t>
      </w:r>
      <w:r w:rsidRPr="0090489E">
        <w:rPr>
          <w:rFonts w:ascii="Times New Roman" w:hAnsi="Times New Roman"/>
          <w:b/>
          <w:color w:val="000000"/>
          <w:sz w:val="26"/>
          <w:szCs w:val="26"/>
        </w:rPr>
        <w:t xml:space="preserve">подпрограммы  </w:t>
      </w:r>
      <w:r w:rsidR="00FE6030" w:rsidRPr="00FE6030">
        <w:rPr>
          <w:rFonts w:ascii="Times New Roman" w:hAnsi="Times New Roman"/>
          <w:b/>
          <w:sz w:val="26"/>
          <w:szCs w:val="26"/>
        </w:rPr>
        <w:t>«Ремонт зданий и сооружений учреждений культуры»</w:t>
      </w:r>
      <w:r w:rsidR="00FE6030">
        <w:rPr>
          <w:rFonts w:ascii="Times New Roman" w:hAnsi="Times New Roman"/>
          <w:b/>
          <w:sz w:val="26"/>
          <w:szCs w:val="26"/>
        </w:rPr>
        <w:t>»</w:t>
      </w:r>
      <w:r w:rsidRPr="0090489E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муниципальной программы</w:t>
      </w:r>
      <w:r w:rsidR="00FE6030">
        <w:rPr>
          <w:rFonts w:ascii="Times New Roman" w:hAnsi="Times New Roman"/>
          <w:b/>
          <w:bCs/>
          <w:sz w:val="26"/>
          <w:szCs w:val="26"/>
        </w:rPr>
        <w:t xml:space="preserve"> «Развитие культуры</w:t>
      </w:r>
      <w:r w:rsidRPr="0090489E">
        <w:rPr>
          <w:rFonts w:ascii="Times New Roman" w:hAnsi="Times New Roman"/>
          <w:b/>
          <w:bCs/>
          <w:sz w:val="26"/>
          <w:szCs w:val="26"/>
        </w:rPr>
        <w:t xml:space="preserve"> в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Жиздринском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районе</w:t>
      </w:r>
      <w:r w:rsidRPr="0090489E">
        <w:rPr>
          <w:rFonts w:ascii="Times New Roman" w:hAnsi="Times New Roman"/>
          <w:b/>
          <w:bCs/>
          <w:sz w:val="26"/>
          <w:szCs w:val="26"/>
        </w:rPr>
        <w:t xml:space="preserve">»                                                                               </w:t>
      </w:r>
      <w:r w:rsidR="000E7D05">
        <w:rPr>
          <w:rFonts w:ascii="Times New Roman" w:hAnsi="Times New Roman"/>
          <w:b/>
          <w:sz w:val="26"/>
          <w:szCs w:val="26"/>
        </w:rPr>
        <w:t>в 2024</w:t>
      </w:r>
      <w:r w:rsidR="00934386">
        <w:rPr>
          <w:rFonts w:ascii="Times New Roman" w:hAnsi="Times New Roman"/>
          <w:b/>
          <w:sz w:val="26"/>
          <w:szCs w:val="26"/>
        </w:rPr>
        <w:t xml:space="preserve"> </w:t>
      </w:r>
      <w:r w:rsidRPr="0090489E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7C5370" w:rsidRDefault="007C5370" w:rsidP="00C601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C5370" w:rsidRPr="0090489E" w:rsidRDefault="007C5370" w:rsidP="00C60115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hAnsi="Times New Roman"/>
          <w:b/>
          <w:sz w:val="26"/>
          <w:szCs w:val="26"/>
        </w:rPr>
      </w:pPr>
      <w:r w:rsidRPr="0090489E">
        <w:rPr>
          <w:rFonts w:ascii="Times New Roman" w:hAnsi="Times New Roman"/>
          <w:b/>
          <w:sz w:val="26"/>
          <w:szCs w:val="26"/>
        </w:rPr>
        <w:t>Общая часть</w:t>
      </w:r>
    </w:p>
    <w:p w:rsidR="007C5370" w:rsidRPr="0090489E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 w:rsidRPr="0090489E">
        <w:rPr>
          <w:rFonts w:ascii="Times New Roman" w:hAnsi="Times New Roman"/>
          <w:i/>
          <w:sz w:val="26"/>
          <w:szCs w:val="26"/>
        </w:rPr>
        <w:t xml:space="preserve">Наименование </w:t>
      </w:r>
      <w:r>
        <w:rPr>
          <w:rFonts w:ascii="Times New Roman" w:hAnsi="Times New Roman"/>
          <w:i/>
          <w:sz w:val="26"/>
          <w:szCs w:val="26"/>
        </w:rPr>
        <w:t>муниципальной</w:t>
      </w:r>
      <w:r w:rsidRPr="0090489E">
        <w:rPr>
          <w:rFonts w:ascii="Times New Roman" w:hAnsi="Times New Roman"/>
          <w:i/>
          <w:sz w:val="26"/>
          <w:szCs w:val="26"/>
        </w:rPr>
        <w:t xml:space="preserve"> программы </w:t>
      </w:r>
      <w:r w:rsidR="00FE6030">
        <w:rPr>
          <w:rFonts w:ascii="Times New Roman" w:hAnsi="Times New Roman"/>
          <w:sz w:val="26"/>
          <w:szCs w:val="26"/>
        </w:rPr>
        <w:t xml:space="preserve"> - «Развитие культуры</w:t>
      </w:r>
      <w:r w:rsidRPr="0090489E">
        <w:rPr>
          <w:rFonts w:ascii="Times New Roman" w:hAnsi="Times New Roman"/>
          <w:sz w:val="26"/>
          <w:szCs w:val="26"/>
        </w:rPr>
        <w:t xml:space="preserve"> в </w:t>
      </w:r>
      <w:proofErr w:type="spellStart"/>
      <w:r>
        <w:rPr>
          <w:rFonts w:ascii="Times New Roman" w:hAnsi="Times New Roman"/>
          <w:sz w:val="26"/>
          <w:szCs w:val="26"/>
        </w:rPr>
        <w:t>Жиздринском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</w:t>
      </w:r>
      <w:r w:rsidRPr="0090489E">
        <w:rPr>
          <w:rFonts w:ascii="Times New Roman" w:hAnsi="Times New Roman"/>
          <w:sz w:val="26"/>
          <w:szCs w:val="26"/>
        </w:rPr>
        <w:t>».</w:t>
      </w:r>
    </w:p>
    <w:p w:rsidR="007C5370" w:rsidRPr="0090489E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 w:rsidRPr="0090489E">
        <w:rPr>
          <w:rFonts w:ascii="Times New Roman" w:hAnsi="Times New Roman"/>
          <w:i/>
          <w:sz w:val="26"/>
          <w:szCs w:val="26"/>
        </w:rPr>
        <w:t>Подпрограмма</w:t>
      </w:r>
      <w:r w:rsidRPr="0090489E">
        <w:rPr>
          <w:rFonts w:ascii="Times New Roman" w:hAnsi="Times New Roman"/>
          <w:sz w:val="26"/>
          <w:szCs w:val="26"/>
        </w:rPr>
        <w:t xml:space="preserve"> - </w:t>
      </w:r>
      <w:r w:rsidR="00FE6030">
        <w:rPr>
          <w:rFonts w:ascii="Times New Roman" w:hAnsi="Times New Roman"/>
          <w:sz w:val="26"/>
          <w:szCs w:val="26"/>
        </w:rPr>
        <w:t>«Ремонт зданий и сооружений учреждений культуры»</w:t>
      </w:r>
      <w:r w:rsidR="00FE6030" w:rsidRPr="001A738A">
        <w:rPr>
          <w:rFonts w:ascii="Times New Roman" w:hAnsi="Times New Roman"/>
          <w:sz w:val="26"/>
          <w:szCs w:val="26"/>
        </w:rPr>
        <w:t xml:space="preserve">»; </w:t>
      </w:r>
      <w:r w:rsidRPr="0090489E">
        <w:rPr>
          <w:rFonts w:ascii="Times New Roman" w:hAnsi="Times New Roman"/>
          <w:sz w:val="26"/>
          <w:szCs w:val="26"/>
        </w:rPr>
        <w:t>(далее  - подпрограмма).</w:t>
      </w:r>
    </w:p>
    <w:p w:rsidR="007C5370" w:rsidRPr="0090489E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i/>
          <w:sz w:val="26"/>
          <w:szCs w:val="26"/>
        </w:rPr>
      </w:pPr>
      <w:r w:rsidRPr="0090489E">
        <w:rPr>
          <w:rFonts w:ascii="Times New Roman" w:hAnsi="Times New Roman"/>
          <w:i/>
          <w:sz w:val="26"/>
          <w:szCs w:val="26"/>
        </w:rPr>
        <w:t>Основные цели и задачи подпрограммы:</w:t>
      </w:r>
    </w:p>
    <w:p w:rsidR="00FE6030" w:rsidRDefault="00FE6030" w:rsidP="00FE6030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E6030">
        <w:rPr>
          <w:rFonts w:ascii="Times New Roman" w:hAnsi="Times New Roman" w:cs="Times New Roman"/>
          <w:sz w:val="26"/>
          <w:szCs w:val="26"/>
        </w:rPr>
        <w:t>Цели подпрограммы - развитие инфраструктуры учреждений культуры, способной удовлетворять духовные и творческие потребности всех социальных категорий населения Жиздринского района.</w:t>
      </w:r>
    </w:p>
    <w:p w:rsidR="00FE6030" w:rsidRDefault="00FE6030" w:rsidP="00FE603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подпрограммы:</w:t>
      </w:r>
    </w:p>
    <w:p w:rsidR="00FE6030" w:rsidRPr="00FE6030" w:rsidRDefault="00FE6030" w:rsidP="00FE6030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E6030">
        <w:rPr>
          <w:rFonts w:ascii="Times New Roman" w:hAnsi="Times New Roman" w:cs="Times New Roman"/>
          <w:sz w:val="26"/>
          <w:szCs w:val="26"/>
        </w:rPr>
        <w:t>Укрепление материально-технической базы учреждений культуры Жиздринского района</w:t>
      </w:r>
    </w:p>
    <w:p w:rsidR="007C5370" w:rsidRPr="0090489E" w:rsidRDefault="007C5370" w:rsidP="00C60115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7C5370" w:rsidRPr="0090489E" w:rsidRDefault="007C5370" w:rsidP="00C60115">
      <w:pPr>
        <w:numPr>
          <w:ilvl w:val="0"/>
          <w:numId w:val="7"/>
        </w:numPr>
        <w:spacing w:after="0" w:line="240" w:lineRule="auto"/>
        <w:ind w:right="-284"/>
        <w:jc w:val="both"/>
        <w:rPr>
          <w:rFonts w:ascii="Times New Roman" w:hAnsi="Times New Roman"/>
          <w:b/>
          <w:sz w:val="26"/>
          <w:szCs w:val="26"/>
        </w:rPr>
      </w:pPr>
      <w:r w:rsidRPr="0090489E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7C5370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90489E">
        <w:rPr>
          <w:rFonts w:ascii="Times New Roman" w:hAnsi="Times New Roman"/>
          <w:i/>
          <w:sz w:val="26"/>
          <w:szCs w:val="26"/>
        </w:rPr>
        <w:t>Основн</w:t>
      </w:r>
      <w:r w:rsidR="00FE6030">
        <w:rPr>
          <w:rFonts w:ascii="Times New Roman" w:hAnsi="Times New Roman"/>
          <w:i/>
          <w:sz w:val="26"/>
          <w:szCs w:val="26"/>
        </w:rPr>
        <w:t>ы</w:t>
      </w:r>
      <w:r w:rsidR="0026542D">
        <w:rPr>
          <w:rFonts w:ascii="Times New Roman" w:hAnsi="Times New Roman"/>
          <w:i/>
          <w:sz w:val="26"/>
          <w:szCs w:val="26"/>
        </w:rPr>
        <w:t>е результаты, достигнутые в 2024</w:t>
      </w:r>
      <w:r w:rsidR="00FE6030">
        <w:rPr>
          <w:rFonts w:ascii="Times New Roman" w:hAnsi="Times New Roman"/>
          <w:i/>
          <w:sz w:val="26"/>
          <w:szCs w:val="26"/>
        </w:rPr>
        <w:t xml:space="preserve"> </w:t>
      </w:r>
      <w:r w:rsidRPr="0090489E">
        <w:rPr>
          <w:rFonts w:ascii="Times New Roman" w:hAnsi="Times New Roman"/>
          <w:i/>
          <w:sz w:val="26"/>
          <w:szCs w:val="26"/>
        </w:rPr>
        <w:t xml:space="preserve"> году:</w:t>
      </w:r>
    </w:p>
    <w:p w:rsidR="00DD4432" w:rsidRDefault="0026542D" w:rsidP="00FE6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течение 2024</w:t>
      </w:r>
      <w:r w:rsidR="00FE6030">
        <w:rPr>
          <w:rFonts w:ascii="Times New Roman" w:hAnsi="Times New Roman"/>
          <w:sz w:val="26"/>
          <w:szCs w:val="26"/>
        </w:rPr>
        <w:t xml:space="preserve"> года те</w:t>
      </w:r>
      <w:r w:rsidR="005A6408">
        <w:rPr>
          <w:rFonts w:ascii="Times New Roman" w:hAnsi="Times New Roman"/>
          <w:sz w:val="26"/>
          <w:szCs w:val="26"/>
        </w:rPr>
        <w:t xml:space="preserve">кущий ремонт был осуществлен </w:t>
      </w:r>
      <w:r>
        <w:rPr>
          <w:rFonts w:ascii="Times New Roman" w:hAnsi="Times New Roman"/>
          <w:sz w:val="26"/>
          <w:szCs w:val="26"/>
        </w:rPr>
        <w:t>в 3 учреждениях культуры:</w:t>
      </w:r>
    </w:p>
    <w:p w:rsidR="00FE6030" w:rsidRDefault="008851C5" w:rsidP="00FE6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26542D">
        <w:rPr>
          <w:rFonts w:ascii="Times New Roman" w:hAnsi="Times New Roman"/>
          <w:sz w:val="26"/>
          <w:szCs w:val="26"/>
        </w:rPr>
        <w:t xml:space="preserve">районный </w:t>
      </w:r>
      <w:proofErr w:type="spellStart"/>
      <w:r w:rsidR="0026542D">
        <w:rPr>
          <w:rFonts w:ascii="Times New Roman" w:hAnsi="Times New Roman"/>
          <w:sz w:val="26"/>
          <w:szCs w:val="26"/>
        </w:rPr>
        <w:t>культурно-досуговый</w:t>
      </w:r>
      <w:proofErr w:type="spellEnd"/>
      <w:r w:rsidR="0026542D">
        <w:rPr>
          <w:rFonts w:ascii="Times New Roman" w:hAnsi="Times New Roman"/>
          <w:sz w:val="26"/>
          <w:szCs w:val="26"/>
        </w:rPr>
        <w:t xml:space="preserve"> центр</w:t>
      </w:r>
    </w:p>
    <w:p w:rsidR="0026542D" w:rsidRDefault="0026542D" w:rsidP="00FE6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/>
          <w:sz w:val="26"/>
          <w:szCs w:val="26"/>
        </w:rPr>
        <w:t>Улемецкий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СДК</w:t>
      </w:r>
    </w:p>
    <w:p w:rsidR="0026542D" w:rsidRDefault="0026542D" w:rsidP="00FE6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Березовский СК</w:t>
      </w:r>
    </w:p>
    <w:p w:rsidR="00FE6030" w:rsidRDefault="00FE6030" w:rsidP="00FE6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5370" w:rsidRPr="0086064E" w:rsidRDefault="007C5370" w:rsidP="00A22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 xml:space="preserve">Наименование показателей подпрограммы с характеристикой из достижения:                              </w:t>
      </w:r>
    </w:p>
    <w:p w:rsidR="007C5370" w:rsidRPr="0086064E" w:rsidRDefault="007C5370" w:rsidP="00A224D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6064E">
        <w:rPr>
          <w:rFonts w:ascii="Times New Roman" w:hAnsi="Times New Roman"/>
          <w:sz w:val="26"/>
          <w:szCs w:val="26"/>
        </w:rPr>
        <w:t xml:space="preserve">       </w:t>
      </w:r>
      <w:r w:rsidR="0026542D">
        <w:rPr>
          <w:rFonts w:ascii="Times New Roman" w:hAnsi="Times New Roman"/>
          <w:sz w:val="26"/>
          <w:szCs w:val="26"/>
        </w:rPr>
        <w:t xml:space="preserve">    -  3 из 3, 100</w:t>
      </w:r>
      <w:r w:rsidR="00B02E0F">
        <w:rPr>
          <w:rFonts w:ascii="Times New Roman" w:hAnsi="Times New Roman"/>
          <w:sz w:val="26"/>
          <w:szCs w:val="26"/>
        </w:rPr>
        <w:t>%</w:t>
      </w:r>
      <w:r w:rsidRPr="0086064E">
        <w:rPr>
          <w:rFonts w:ascii="Times New Roman" w:hAnsi="Times New Roman"/>
          <w:sz w:val="26"/>
          <w:szCs w:val="26"/>
        </w:rPr>
        <w:t>:</w:t>
      </w:r>
    </w:p>
    <w:p w:rsidR="007C5370" w:rsidRPr="00FE6030" w:rsidRDefault="007C5370" w:rsidP="00FE6030">
      <w:pPr>
        <w:ind w:left="710"/>
        <w:jc w:val="both"/>
        <w:rPr>
          <w:rFonts w:ascii="Times New Roman" w:hAnsi="Times New Roman"/>
          <w:sz w:val="26"/>
          <w:szCs w:val="26"/>
        </w:rPr>
      </w:pPr>
      <w:r w:rsidRPr="001B1841">
        <w:rPr>
          <w:rFonts w:ascii="Times New Roman" w:hAnsi="Times New Roman"/>
          <w:sz w:val="26"/>
        </w:rPr>
        <w:t xml:space="preserve">- </w:t>
      </w:r>
      <w:r w:rsidR="00DD4432">
        <w:rPr>
          <w:rFonts w:ascii="Times New Roman" w:hAnsi="Times New Roman"/>
          <w:sz w:val="26"/>
          <w:szCs w:val="26"/>
        </w:rPr>
        <w:t>Количество зданий и сооружений</w:t>
      </w:r>
      <w:r w:rsidR="00FE6030" w:rsidRPr="00FE6030">
        <w:rPr>
          <w:rFonts w:ascii="Times New Roman" w:hAnsi="Times New Roman"/>
          <w:sz w:val="26"/>
          <w:szCs w:val="26"/>
        </w:rPr>
        <w:t>, в которых проведен текущий ремонт</w:t>
      </w:r>
    </w:p>
    <w:p w:rsidR="007C5370" w:rsidRPr="0086064E" w:rsidRDefault="007C5370" w:rsidP="00A224DB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 xml:space="preserve">Сведения о показателях подпрограммы указаны в  </w:t>
      </w:r>
      <w:hyperlink r:id="rId7" w:history="1">
        <w:r w:rsidRPr="0086064E">
          <w:rPr>
            <w:rFonts w:ascii="Times New Roman" w:hAnsi="Times New Roman"/>
            <w:i/>
            <w:sz w:val="26"/>
            <w:szCs w:val="26"/>
          </w:rPr>
          <w:t>таблице</w:t>
        </w:r>
      </w:hyperlink>
      <w:r w:rsidRPr="0086064E">
        <w:rPr>
          <w:rFonts w:ascii="Times New Roman" w:hAnsi="Times New Roman"/>
          <w:i/>
          <w:sz w:val="26"/>
          <w:szCs w:val="26"/>
        </w:rPr>
        <w:t xml:space="preserve">. </w:t>
      </w:r>
    </w:p>
    <w:p w:rsidR="007C5370" w:rsidRPr="0086064E" w:rsidRDefault="007C5370" w:rsidP="00A22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Pr="00FE6030" w:rsidRDefault="007C5370" w:rsidP="00FE6030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7C5370" w:rsidRPr="0086064E" w:rsidRDefault="007C5370" w:rsidP="008C3A98">
      <w:pPr>
        <w:spacing w:after="0" w:line="240" w:lineRule="auto"/>
        <w:ind w:left="1080" w:right="-284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6.</w:t>
      </w:r>
      <w:r w:rsidRPr="0086064E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86064E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под</w:t>
      </w:r>
      <w:r w:rsidRPr="0086064E">
        <w:rPr>
          <w:rFonts w:ascii="Times New Roman" w:hAnsi="Times New Roman"/>
          <w:b/>
          <w:sz w:val="26"/>
          <w:szCs w:val="26"/>
        </w:rPr>
        <w:t xml:space="preserve">программы </w:t>
      </w:r>
    </w:p>
    <w:p w:rsidR="007C5370" w:rsidRPr="0086064E" w:rsidRDefault="007C5370" w:rsidP="00A224DB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 w:rsidRPr="0086064E">
        <w:rPr>
          <w:rFonts w:ascii="Times New Roman" w:hAnsi="Times New Roman"/>
          <w:sz w:val="26"/>
          <w:szCs w:val="26"/>
        </w:rPr>
        <w:t>Комплексная оценка эффективност</w:t>
      </w:r>
      <w:r>
        <w:rPr>
          <w:rFonts w:ascii="Times New Roman" w:hAnsi="Times New Roman"/>
          <w:sz w:val="26"/>
          <w:szCs w:val="26"/>
        </w:rPr>
        <w:t>и</w:t>
      </w:r>
      <w:r w:rsidRPr="0086064E">
        <w:rPr>
          <w:rFonts w:ascii="Times New Roman" w:hAnsi="Times New Roman"/>
          <w:sz w:val="26"/>
          <w:szCs w:val="26"/>
        </w:rPr>
        <w:t xml:space="preserve"> реализации подпр</w:t>
      </w:r>
      <w:r w:rsidR="00B02E0F">
        <w:rPr>
          <w:rFonts w:ascii="Times New Roman" w:hAnsi="Times New Roman"/>
          <w:sz w:val="26"/>
          <w:szCs w:val="26"/>
        </w:rPr>
        <w:t>ограмм</w:t>
      </w:r>
      <w:r w:rsidR="000F0C49">
        <w:rPr>
          <w:rFonts w:ascii="Times New Roman" w:hAnsi="Times New Roman"/>
          <w:sz w:val="26"/>
          <w:szCs w:val="26"/>
        </w:rPr>
        <w:t>ы в 2024 году составила 100</w:t>
      </w:r>
      <w:r w:rsidRPr="0086064E">
        <w:rPr>
          <w:rFonts w:ascii="Times New Roman" w:hAnsi="Times New Roman"/>
          <w:sz w:val="26"/>
          <w:szCs w:val="26"/>
        </w:rPr>
        <w:t xml:space="preserve">%. </w:t>
      </w:r>
    </w:p>
    <w:p w:rsidR="007C5370" w:rsidRPr="0086064E" w:rsidRDefault="007C5370" w:rsidP="00A224DB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 w:rsidRPr="0086064E">
        <w:rPr>
          <w:rFonts w:ascii="Times New Roman" w:hAnsi="Times New Roman"/>
          <w:sz w:val="26"/>
          <w:szCs w:val="26"/>
        </w:rPr>
        <w:t>Таким образ</w:t>
      </w:r>
      <w:r w:rsidR="00FE6030">
        <w:rPr>
          <w:rFonts w:ascii="Times New Roman" w:hAnsi="Times New Roman"/>
          <w:sz w:val="26"/>
          <w:szCs w:val="26"/>
        </w:rPr>
        <w:t>о</w:t>
      </w:r>
      <w:r w:rsidR="00934386">
        <w:rPr>
          <w:rFonts w:ascii="Times New Roman" w:hAnsi="Times New Roman"/>
          <w:sz w:val="26"/>
          <w:szCs w:val="26"/>
        </w:rPr>
        <w:t>м</w:t>
      </w:r>
      <w:r w:rsidR="000F0C49">
        <w:rPr>
          <w:rFonts w:ascii="Times New Roman" w:hAnsi="Times New Roman"/>
          <w:sz w:val="26"/>
          <w:szCs w:val="26"/>
        </w:rPr>
        <w:t>, реализация подпрограммы в 2024</w:t>
      </w:r>
      <w:r w:rsidRPr="0086064E">
        <w:rPr>
          <w:rFonts w:ascii="Times New Roman" w:hAnsi="Times New Roman"/>
          <w:sz w:val="26"/>
          <w:szCs w:val="26"/>
        </w:rPr>
        <w:t xml:space="preserve"> году характеризуется </w:t>
      </w:r>
      <w:r w:rsidR="000F0C49">
        <w:rPr>
          <w:rFonts w:ascii="Times New Roman" w:hAnsi="Times New Roman"/>
          <w:sz w:val="26"/>
          <w:szCs w:val="26"/>
        </w:rPr>
        <w:t xml:space="preserve">высоким </w:t>
      </w:r>
      <w:r w:rsidRPr="0086064E">
        <w:rPr>
          <w:rFonts w:ascii="Times New Roman" w:hAnsi="Times New Roman"/>
          <w:sz w:val="26"/>
          <w:szCs w:val="26"/>
        </w:rPr>
        <w:t>уровнем эффективности.</w:t>
      </w:r>
    </w:p>
    <w:p w:rsidR="007C5370" w:rsidRDefault="007C5370" w:rsidP="00FD0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6064E">
        <w:rPr>
          <w:rFonts w:ascii="Times New Roman" w:hAnsi="Times New Roman"/>
          <w:i/>
          <w:sz w:val="26"/>
          <w:szCs w:val="26"/>
        </w:rPr>
        <w:t>Расчет по оценке эффективности реализации подпрограммы представлен в таблице.</w:t>
      </w:r>
    </w:p>
    <w:p w:rsidR="007C5370" w:rsidRDefault="007C5370" w:rsidP="000C3620">
      <w:pPr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</w:p>
    <w:p w:rsidR="007C5370" w:rsidRDefault="007C5370" w:rsidP="00FE6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7C5370" w:rsidRDefault="007C5370" w:rsidP="000C3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5370" w:rsidRDefault="007C5370" w:rsidP="000C3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5370" w:rsidRPr="00F4472F" w:rsidRDefault="00696BB4" w:rsidP="00F44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Заведующий отделом культуры                                                     Н.А. </w:t>
      </w:r>
      <w:proofErr w:type="spellStart"/>
      <w:r>
        <w:rPr>
          <w:rFonts w:ascii="Times New Roman" w:hAnsi="Times New Roman"/>
          <w:sz w:val="26"/>
          <w:szCs w:val="26"/>
        </w:rPr>
        <w:t>Благоразумова</w:t>
      </w:r>
      <w:proofErr w:type="spellEnd"/>
    </w:p>
    <w:p w:rsidR="007C5370" w:rsidRDefault="007C5370" w:rsidP="000C3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Default="007C5370" w:rsidP="000C3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Default="007C5370" w:rsidP="000C3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Default="007C5370" w:rsidP="000C3620"/>
    <w:p w:rsidR="007C5370" w:rsidRDefault="007C537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7C5370" w:rsidRDefault="007C5370"/>
    <w:p w:rsidR="00C575DA" w:rsidRDefault="00C575DA"/>
    <w:p w:rsidR="00C575DA" w:rsidRDefault="00696BB4" w:rsidP="001E75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Исп. </w:t>
      </w:r>
      <w:proofErr w:type="spellStart"/>
      <w:r>
        <w:rPr>
          <w:rFonts w:ascii="Times New Roman" w:hAnsi="Times New Roman"/>
        </w:rPr>
        <w:t>Благоразумова</w:t>
      </w:r>
      <w:proofErr w:type="spellEnd"/>
      <w:r>
        <w:rPr>
          <w:rFonts w:ascii="Times New Roman" w:hAnsi="Times New Roman"/>
        </w:rPr>
        <w:t xml:space="preserve"> Н.А.</w:t>
      </w:r>
    </w:p>
    <w:p w:rsidR="00C575DA" w:rsidRPr="00C575DA" w:rsidRDefault="00696BB4" w:rsidP="001E75A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Тел. 8(48445)2-22-20</w:t>
      </w:r>
    </w:p>
    <w:sectPr w:rsidR="00C575DA" w:rsidRPr="00C575DA" w:rsidSect="001E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490043D"/>
    <w:multiLevelType w:val="hybridMultilevel"/>
    <w:tmpl w:val="91B2BCFE"/>
    <w:lvl w:ilvl="0" w:tplc="DA66FA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savePreviewPicture/>
  <w:compat/>
  <w:rsids>
    <w:rsidRoot w:val="00934386"/>
    <w:rsid w:val="000141A3"/>
    <w:rsid w:val="00047F33"/>
    <w:rsid w:val="000530C7"/>
    <w:rsid w:val="00061D9A"/>
    <w:rsid w:val="00064802"/>
    <w:rsid w:val="0008477F"/>
    <w:rsid w:val="000B13D7"/>
    <w:rsid w:val="000B7358"/>
    <w:rsid w:val="000C3620"/>
    <w:rsid w:val="000C4105"/>
    <w:rsid w:val="000E29E4"/>
    <w:rsid w:val="000E5A03"/>
    <w:rsid w:val="000E7D05"/>
    <w:rsid w:val="000F0C49"/>
    <w:rsid w:val="00134853"/>
    <w:rsid w:val="0015004E"/>
    <w:rsid w:val="00156875"/>
    <w:rsid w:val="001576F2"/>
    <w:rsid w:val="00161F96"/>
    <w:rsid w:val="00166DCC"/>
    <w:rsid w:val="00193717"/>
    <w:rsid w:val="00195443"/>
    <w:rsid w:val="00196769"/>
    <w:rsid w:val="001A2A84"/>
    <w:rsid w:val="001A400A"/>
    <w:rsid w:val="001A738A"/>
    <w:rsid w:val="001B006F"/>
    <w:rsid w:val="001B1841"/>
    <w:rsid w:val="001B2005"/>
    <w:rsid w:val="001C3DD2"/>
    <w:rsid w:val="001E75A0"/>
    <w:rsid w:val="001F60D5"/>
    <w:rsid w:val="001F786D"/>
    <w:rsid w:val="00207AA7"/>
    <w:rsid w:val="00230C52"/>
    <w:rsid w:val="0024476C"/>
    <w:rsid w:val="00246014"/>
    <w:rsid w:val="00260E2F"/>
    <w:rsid w:val="0026542D"/>
    <w:rsid w:val="00273118"/>
    <w:rsid w:val="0029454F"/>
    <w:rsid w:val="002951EB"/>
    <w:rsid w:val="002D396D"/>
    <w:rsid w:val="00305CEB"/>
    <w:rsid w:val="003140B9"/>
    <w:rsid w:val="00314A81"/>
    <w:rsid w:val="00322121"/>
    <w:rsid w:val="003319BD"/>
    <w:rsid w:val="00341795"/>
    <w:rsid w:val="003800D0"/>
    <w:rsid w:val="00387CB5"/>
    <w:rsid w:val="00391771"/>
    <w:rsid w:val="003B0CD9"/>
    <w:rsid w:val="003B5C8C"/>
    <w:rsid w:val="003C7D11"/>
    <w:rsid w:val="003D1D3D"/>
    <w:rsid w:val="00404557"/>
    <w:rsid w:val="00410E50"/>
    <w:rsid w:val="004145C4"/>
    <w:rsid w:val="00420B97"/>
    <w:rsid w:val="00422C41"/>
    <w:rsid w:val="00424960"/>
    <w:rsid w:val="00432C93"/>
    <w:rsid w:val="004409D7"/>
    <w:rsid w:val="00447515"/>
    <w:rsid w:val="00473226"/>
    <w:rsid w:val="00474236"/>
    <w:rsid w:val="00476053"/>
    <w:rsid w:val="00492745"/>
    <w:rsid w:val="004A4B0C"/>
    <w:rsid w:val="004C73F8"/>
    <w:rsid w:val="004D1850"/>
    <w:rsid w:val="004F270A"/>
    <w:rsid w:val="004F28FD"/>
    <w:rsid w:val="00526644"/>
    <w:rsid w:val="00532C3D"/>
    <w:rsid w:val="00557182"/>
    <w:rsid w:val="005613F7"/>
    <w:rsid w:val="00576BDE"/>
    <w:rsid w:val="00582FE9"/>
    <w:rsid w:val="005840B8"/>
    <w:rsid w:val="0059255A"/>
    <w:rsid w:val="00593D7F"/>
    <w:rsid w:val="00595682"/>
    <w:rsid w:val="00595BA6"/>
    <w:rsid w:val="00597C26"/>
    <w:rsid w:val="005A6408"/>
    <w:rsid w:val="005B0872"/>
    <w:rsid w:val="005B1FD1"/>
    <w:rsid w:val="005D5DB3"/>
    <w:rsid w:val="005D7106"/>
    <w:rsid w:val="005D77C8"/>
    <w:rsid w:val="005E75BA"/>
    <w:rsid w:val="005F3012"/>
    <w:rsid w:val="00604558"/>
    <w:rsid w:val="00622E75"/>
    <w:rsid w:val="00647F39"/>
    <w:rsid w:val="0066249F"/>
    <w:rsid w:val="00670AE5"/>
    <w:rsid w:val="006844FB"/>
    <w:rsid w:val="00686D45"/>
    <w:rsid w:val="006950A0"/>
    <w:rsid w:val="006967F1"/>
    <w:rsid w:val="00696BB4"/>
    <w:rsid w:val="006A57ED"/>
    <w:rsid w:val="006C0D0E"/>
    <w:rsid w:val="006C54A1"/>
    <w:rsid w:val="006D6139"/>
    <w:rsid w:val="006D7E6D"/>
    <w:rsid w:val="006F61A0"/>
    <w:rsid w:val="007024AC"/>
    <w:rsid w:val="00707E61"/>
    <w:rsid w:val="00714A4C"/>
    <w:rsid w:val="0071753F"/>
    <w:rsid w:val="00734A00"/>
    <w:rsid w:val="00747FD9"/>
    <w:rsid w:val="00763450"/>
    <w:rsid w:val="00764A13"/>
    <w:rsid w:val="00765C58"/>
    <w:rsid w:val="007A472E"/>
    <w:rsid w:val="007A4C39"/>
    <w:rsid w:val="007A7879"/>
    <w:rsid w:val="007B0A3D"/>
    <w:rsid w:val="007B2E88"/>
    <w:rsid w:val="007B70C7"/>
    <w:rsid w:val="007C5370"/>
    <w:rsid w:val="007C6BEF"/>
    <w:rsid w:val="007D192D"/>
    <w:rsid w:val="007D2C3B"/>
    <w:rsid w:val="007F5D4D"/>
    <w:rsid w:val="00816905"/>
    <w:rsid w:val="008468A6"/>
    <w:rsid w:val="008530F6"/>
    <w:rsid w:val="00853A7A"/>
    <w:rsid w:val="008544FD"/>
    <w:rsid w:val="0086064E"/>
    <w:rsid w:val="00867822"/>
    <w:rsid w:val="008851C5"/>
    <w:rsid w:val="0089546F"/>
    <w:rsid w:val="008A6FCB"/>
    <w:rsid w:val="008B244C"/>
    <w:rsid w:val="008C00C7"/>
    <w:rsid w:val="008C3A98"/>
    <w:rsid w:val="008E74DE"/>
    <w:rsid w:val="008F4FBB"/>
    <w:rsid w:val="0090489E"/>
    <w:rsid w:val="00920FDF"/>
    <w:rsid w:val="00934386"/>
    <w:rsid w:val="00941AC7"/>
    <w:rsid w:val="00943741"/>
    <w:rsid w:val="00945079"/>
    <w:rsid w:val="00946F0B"/>
    <w:rsid w:val="00947995"/>
    <w:rsid w:val="00960372"/>
    <w:rsid w:val="00962CDA"/>
    <w:rsid w:val="00967EC1"/>
    <w:rsid w:val="00974698"/>
    <w:rsid w:val="0098569B"/>
    <w:rsid w:val="009904CB"/>
    <w:rsid w:val="00997940"/>
    <w:rsid w:val="009E0121"/>
    <w:rsid w:val="009E0D76"/>
    <w:rsid w:val="00A13614"/>
    <w:rsid w:val="00A15DEF"/>
    <w:rsid w:val="00A224DB"/>
    <w:rsid w:val="00A34350"/>
    <w:rsid w:val="00A6260D"/>
    <w:rsid w:val="00A6711E"/>
    <w:rsid w:val="00A67D45"/>
    <w:rsid w:val="00A87E12"/>
    <w:rsid w:val="00A92D8F"/>
    <w:rsid w:val="00AC4E19"/>
    <w:rsid w:val="00AD0BFC"/>
    <w:rsid w:val="00AE17F1"/>
    <w:rsid w:val="00AE1AA4"/>
    <w:rsid w:val="00AF130D"/>
    <w:rsid w:val="00AF47CE"/>
    <w:rsid w:val="00B02E0F"/>
    <w:rsid w:val="00B1004C"/>
    <w:rsid w:val="00B257F4"/>
    <w:rsid w:val="00B27F9C"/>
    <w:rsid w:val="00B45CFB"/>
    <w:rsid w:val="00B51F78"/>
    <w:rsid w:val="00B562BB"/>
    <w:rsid w:val="00B61E06"/>
    <w:rsid w:val="00B64D05"/>
    <w:rsid w:val="00B718DF"/>
    <w:rsid w:val="00B8111E"/>
    <w:rsid w:val="00B86367"/>
    <w:rsid w:val="00B9568C"/>
    <w:rsid w:val="00B95FB2"/>
    <w:rsid w:val="00BF7E2E"/>
    <w:rsid w:val="00C078F1"/>
    <w:rsid w:val="00C10605"/>
    <w:rsid w:val="00C14044"/>
    <w:rsid w:val="00C148AB"/>
    <w:rsid w:val="00C33114"/>
    <w:rsid w:val="00C3522D"/>
    <w:rsid w:val="00C47D89"/>
    <w:rsid w:val="00C54D23"/>
    <w:rsid w:val="00C552CB"/>
    <w:rsid w:val="00C575DA"/>
    <w:rsid w:val="00C60115"/>
    <w:rsid w:val="00C61455"/>
    <w:rsid w:val="00C72784"/>
    <w:rsid w:val="00C76ED1"/>
    <w:rsid w:val="00C82A71"/>
    <w:rsid w:val="00C908EB"/>
    <w:rsid w:val="00CA412C"/>
    <w:rsid w:val="00CB6D10"/>
    <w:rsid w:val="00CB7354"/>
    <w:rsid w:val="00CF2ED6"/>
    <w:rsid w:val="00CF4195"/>
    <w:rsid w:val="00CF581D"/>
    <w:rsid w:val="00D0430D"/>
    <w:rsid w:val="00D05B51"/>
    <w:rsid w:val="00D54C79"/>
    <w:rsid w:val="00D6666C"/>
    <w:rsid w:val="00D725BF"/>
    <w:rsid w:val="00D74EAC"/>
    <w:rsid w:val="00D909DF"/>
    <w:rsid w:val="00DB5636"/>
    <w:rsid w:val="00DC0B5A"/>
    <w:rsid w:val="00DD06CB"/>
    <w:rsid w:val="00DD4432"/>
    <w:rsid w:val="00DF1FD0"/>
    <w:rsid w:val="00DF2D64"/>
    <w:rsid w:val="00DF2FBA"/>
    <w:rsid w:val="00DF652E"/>
    <w:rsid w:val="00DF774D"/>
    <w:rsid w:val="00E1129F"/>
    <w:rsid w:val="00E23621"/>
    <w:rsid w:val="00E25A68"/>
    <w:rsid w:val="00E30A71"/>
    <w:rsid w:val="00E36C3F"/>
    <w:rsid w:val="00E442B1"/>
    <w:rsid w:val="00E53FFE"/>
    <w:rsid w:val="00E61D25"/>
    <w:rsid w:val="00E63245"/>
    <w:rsid w:val="00E71D39"/>
    <w:rsid w:val="00E73F7F"/>
    <w:rsid w:val="00E74419"/>
    <w:rsid w:val="00E9609E"/>
    <w:rsid w:val="00EA0676"/>
    <w:rsid w:val="00EA2108"/>
    <w:rsid w:val="00ED353D"/>
    <w:rsid w:val="00EE023B"/>
    <w:rsid w:val="00EE116A"/>
    <w:rsid w:val="00F00C99"/>
    <w:rsid w:val="00F1696C"/>
    <w:rsid w:val="00F349EB"/>
    <w:rsid w:val="00F37DA1"/>
    <w:rsid w:val="00F4472F"/>
    <w:rsid w:val="00F45A01"/>
    <w:rsid w:val="00F57EDB"/>
    <w:rsid w:val="00F86BAA"/>
    <w:rsid w:val="00F920F1"/>
    <w:rsid w:val="00FA28B1"/>
    <w:rsid w:val="00FC1B60"/>
    <w:rsid w:val="00FD01F0"/>
    <w:rsid w:val="00FE6030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6011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rsid w:val="00714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68C"/>
    <w:rPr>
      <w:rFonts w:ascii="Times New Roman" w:hAnsi="Times New Roman" w:cs="Times New Roman"/>
      <w:sz w:val="2"/>
    </w:rPr>
  </w:style>
  <w:style w:type="character" w:customStyle="1" w:styleId="ConsPlusNormal0">
    <w:name w:val="ConsPlusNormal Знак"/>
    <w:link w:val="ConsPlusNormal"/>
    <w:uiPriority w:val="99"/>
    <w:locked/>
    <w:rsid w:val="00696BB4"/>
    <w:rPr>
      <w:rFonts w:ascii="Arial" w:hAnsi="Arial" w:cs="Arial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D4DFA346EE146B3253C3E9C4D85872A7CF80957776C55B5E466E32990B3CE67E9FA7E8272D82A754x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D4DFA346EE146B3253C3E9C4D85872A7CF80957776C55B5E466E32990B3CE67E9FA7E8272D82A754x2J" TargetMode="External"/><Relationship Id="rId5" Type="http://schemas.openxmlformats.org/officeDocument/2006/relationships/hyperlink" Target="consultantplus://offline/ref=BED4DFA346EE146B3253C3E9C4D85872A7CF80957776C55B5E466E32990B3CE67E9FA7E8272D82A754x2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4;&#1090;&#1076;&#1077;&#1083;%20&#1082;&#1091;&#1083;&#1100;&#1090;&#1091;&#1088;&#1099;\&#1052;&#1091;&#1085;&#1080;&#1094;.%20&#1087;&#1088;&#1086;&#1075;&#1088;&#1072;&#1084;&#1084;&#1072;\&#1088;&#1072;&#1089;&#1095;&#1077;&#1090;%20&#1101;&#1092;&#1092;&#1077;&#1082;&#1090;\2023\&#1057;&#1074;&#1086;&#1076;&#1085;&#1099;&#1081;%20&#1086;&#1090;&#1095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Сводный отчет</Template>
  <TotalTime>125</TotalTime>
  <Pages>6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11342</CharactersWithSpaces>
  <SharedDoc>false</SharedDoc>
  <HLinks>
    <vt:vector size="18" baseType="variant">
      <vt:variant>
        <vt:i4>7209017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consultantplus://offline/ref=BED4DFA346EE146B3253C3E9C4D85872A7CF80957776C55B5E466E32990B3CE67E9FA7E8272D82A754x2J</vt:lpwstr>
      </vt:variant>
      <vt:variant>
        <vt:lpwstr/>
      </vt:variant>
      <vt:variant>
        <vt:i4>7209017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consultantplus://offline/ref=BED4DFA346EE146B3253C3E9C4D85872A7CF80957776C55B5E466E32990B3CE67E9FA7E8272D82A754x2J</vt:lpwstr>
      </vt:variant>
      <vt:variant>
        <vt:lpwstr/>
      </vt:variant>
      <vt:variant>
        <vt:i4>7209017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consultantplus://offline/ref=BED4DFA346EE146B3253C3E9C4D85872A7CF80957776C55B5E466E32990B3CE67E9FA7E8272D82A754x2J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2006-01-01T02:40:00Z</cp:lastPrinted>
  <dcterms:created xsi:type="dcterms:W3CDTF">2024-04-17T07:09:00Z</dcterms:created>
  <dcterms:modified xsi:type="dcterms:W3CDTF">2025-02-26T13:24:00Z</dcterms:modified>
</cp:coreProperties>
</file>